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hAnsi="黑体" w:eastAsia="黑体"/>
          <w:sz w:val="32"/>
          <w:szCs w:val="32"/>
        </w:rPr>
      </w:pPr>
      <w:r>
        <w:rPr>
          <w:rFonts w:hint="eastAsia" w:ascii="黑体" w:hAnsi="黑体" w:eastAsia="黑体"/>
          <w:sz w:val="32"/>
          <w:szCs w:val="32"/>
        </w:rPr>
        <w:t>附件2</w:t>
      </w:r>
    </w:p>
    <w:p>
      <w:pPr>
        <w:snapToGrid w:val="0"/>
        <w:rPr>
          <w:rFonts w:hint="eastAsia"/>
          <w:sz w:val="28"/>
        </w:rPr>
      </w:pPr>
    </w:p>
    <w:p>
      <w:pPr>
        <w:snapToGrid w:val="0"/>
        <w:rPr>
          <w:rFonts w:hint="eastAsia"/>
          <w:sz w:val="28"/>
        </w:rPr>
      </w:pPr>
    </w:p>
    <w:p>
      <w:pPr>
        <w:snapToGrid w:val="0"/>
        <w:rPr>
          <w:sz w:val="28"/>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方正小标宋简体"/>
          <w:b/>
          <w:bCs/>
          <w:sz w:val="52"/>
          <w:szCs w:val="52"/>
        </w:rPr>
      </w:pPr>
      <w:r>
        <w:rPr>
          <w:rFonts w:hint="eastAsia" w:ascii="黑体" w:hAnsi="黑体" w:eastAsia="方正小标宋简体"/>
          <w:b/>
          <w:bCs/>
          <w:sz w:val="52"/>
          <w:szCs w:val="52"/>
        </w:rPr>
        <w:t>吉林</w:t>
      </w:r>
      <w:r>
        <w:rPr>
          <w:rFonts w:hint="eastAsia" w:ascii="黑体" w:hAnsi="黑体" w:eastAsia="方正小标宋简体"/>
          <w:b/>
          <w:bCs/>
          <w:sz w:val="52"/>
          <w:szCs w:val="52"/>
          <w:lang w:eastAsia="zh-CN"/>
        </w:rPr>
        <w:t>医药学院校级</w:t>
      </w:r>
      <w:r>
        <w:rPr>
          <w:rFonts w:hint="eastAsia" w:ascii="黑体" w:hAnsi="黑体" w:eastAsia="方正小标宋简体"/>
          <w:b/>
          <w:bCs/>
          <w:sz w:val="52"/>
          <w:szCs w:val="52"/>
        </w:rPr>
        <w:t>高水平学科</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sz w:val="52"/>
          <w:szCs w:val="52"/>
        </w:rPr>
      </w:pPr>
      <w:r>
        <w:rPr>
          <w:rFonts w:hint="eastAsia" w:ascii="黑体" w:hAnsi="黑体" w:eastAsia="方正小标宋简体"/>
          <w:b/>
          <w:bCs/>
          <w:sz w:val="52"/>
          <w:szCs w:val="52"/>
          <w:lang w:eastAsia="zh-CN"/>
        </w:rPr>
        <w:t>年度考核</w:t>
      </w:r>
      <w:r>
        <w:rPr>
          <w:rFonts w:hint="eastAsia" w:ascii="黑体" w:hAnsi="黑体" w:eastAsia="方正小标宋简体"/>
          <w:b/>
          <w:bCs/>
          <w:sz w:val="52"/>
          <w:szCs w:val="52"/>
        </w:rPr>
        <w:t>情况统计表</w:t>
      </w: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spacing w:line="480" w:lineRule="auto"/>
      </w:pPr>
    </w:p>
    <w:p>
      <w:pPr>
        <w:snapToGrid w:val="0"/>
        <w:spacing w:line="480" w:lineRule="auto"/>
      </w:pPr>
    </w:p>
    <w:p>
      <w:pPr>
        <w:snapToGrid w:val="0"/>
        <w:spacing w:line="480" w:lineRule="auto"/>
        <w:ind w:firstLine="1600" w:firstLineChars="500"/>
        <w:rPr>
          <w:rFonts w:ascii="楷体" w:hAnsi="楷体" w:eastAsia="楷体"/>
          <w:b/>
          <w:sz w:val="32"/>
          <w:szCs w:val="32"/>
          <w:u w:val="single"/>
        </w:rPr>
      </w:pPr>
      <w:r>
        <w:rPr>
          <w:rFonts w:hint="eastAsia" w:ascii="楷体" w:hAnsi="楷体" w:eastAsia="楷体"/>
          <w:b/>
          <w:sz w:val="32"/>
          <w:szCs w:val="32"/>
          <w:lang w:eastAsia="zh-CN"/>
        </w:rPr>
        <w:t>学科</w:t>
      </w:r>
      <w:r>
        <w:rPr>
          <w:rFonts w:hint="eastAsia" w:ascii="楷体" w:hAnsi="楷体" w:eastAsia="楷体"/>
          <w:b/>
          <w:sz w:val="32"/>
          <w:szCs w:val="32"/>
        </w:rPr>
        <w:t>名称</w:t>
      </w:r>
      <w:r>
        <w:rPr>
          <w:rFonts w:ascii="楷体" w:hAnsi="楷体" w:eastAsia="楷体"/>
          <w:b/>
          <w:sz w:val="32"/>
          <w:szCs w:val="32"/>
        </w:rPr>
        <w:t xml:space="preserve"> </w:t>
      </w:r>
      <w:r>
        <w:rPr>
          <w:rFonts w:ascii="楷体" w:hAnsi="楷体" w:eastAsia="楷体"/>
          <w:b/>
          <w:sz w:val="32"/>
          <w:szCs w:val="32"/>
          <w:u w:val="single"/>
        </w:rPr>
        <w:t xml:space="preserve">                         </w:t>
      </w:r>
    </w:p>
    <w:p>
      <w:pPr>
        <w:snapToGrid w:val="0"/>
        <w:spacing w:line="480" w:lineRule="auto"/>
        <w:ind w:firstLine="1600" w:firstLineChars="500"/>
        <w:rPr>
          <w:rFonts w:ascii="楷体" w:hAnsi="楷体" w:eastAsia="楷体"/>
          <w:b/>
          <w:sz w:val="32"/>
          <w:szCs w:val="32"/>
          <w:u w:val="single"/>
        </w:rPr>
      </w:pPr>
      <w:r>
        <w:rPr>
          <w:rFonts w:hint="eastAsia" w:ascii="楷体" w:hAnsi="楷体" w:eastAsia="楷体"/>
          <w:b/>
          <w:sz w:val="32"/>
          <w:szCs w:val="32"/>
          <w:lang w:eastAsia="zh-CN"/>
        </w:rPr>
        <w:t>建设层次</w:t>
      </w:r>
      <w:r>
        <w:rPr>
          <w:rFonts w:ascii="楷体" w:hAnsi="楷体" w:eastAsia="楷体"/>
          <w:b/>
          <w:sz w:val="32"/>
          <w:szCs w:val="32"/>
        </w:rPr>
        <w:t xml:space="preserve"> </w:t>
      </w:r>
      <w:r>
        <w:rPr>
          <w:rFonts w:ascii="楷体" w:hAnsi="楷体" w:eastAsia="楷体"/>
          <w:b/>
          <w:sz w:val="32"/>
          <w:szCs w:val="32"/>
          <w:u w:val="single"/>
        </w:rPr>
        <w:t xml:space="preserve">                         </w:t>
      </w:r>
    </w:p>
    <w:p>
      <w:pPr>
        <w:snapToGrid w:val="0"/>
        <w:spacing w:line="480" w:lineRule="auto"/>
        <w:ind w:firstLine="1600" w:firstLineChars="500"/>
        <w:rPr>
          <w:rFonts w:ascii="楷体" w:hAnsi="楷体" w:eastAsia="楷体"/>
          <w:b/>
          <w:sz w:val="32"/>
          <w:szCs w:val="32"/>
          <w:u w:val="single"/>
        </w:rPr>
      </w:pPr>
      <w:r>
        <w:rPr>
          <w:rFonts w:hint="eastAsia" w:ascii="楷体" w:hAnsi="楷体" w:eastAsia="楷体"/>
          <w:b/>
          <w:sz w:val="32"/>
          <w:szCs w:val="32"/>
          <w:lang w:eastAsia="zh-CN"/>
        </w:rPr>
        <w:t>建设</w:t>
      </w:r>
      <w:r>
        <w:rPr>
          <w:rFonts w:hint="eastAsia" w:ascii="楷体" w:hAnsi="楷体" w:eastAsia="楷体"/>
          <w:b/>
          <w:sz w:val="32"/>
          <w:szCs w:val="32"/>
        </w:rPr>
        <w:t>类别</w:t>
      </w:r>
      <w:r>
        <w:rPr>
          <w:rFonts w:ascii="楷体" w:hAnsi="楷体" w:eastAsia="楷体"/>
          <w:b/>
          <w:sz w:val="32"/>
          <w:szCs w:val="32"/>
        </w:rPr>
        <w:t xml:space="preserve"> </w:t>
      </w:r>
      <w:r>
        <w:rPr>
          <w:rFonts w:ascii="楷体" w:hAnsi="楷体" w:eastAsia="楷体"/>
          <w:b/>
          <w:sz w:val="32"/>
          <w:szCs w:val="32"/>
          <w:u w:val="single"/>
        </w:rPr>
        <w:t xml:space="preserve">                     </w:t>
      </w:r>
      <w:r>
        <w:rPr>
          <w:rFonts w:hint="eastAsia" w:ascii="楷体" w:hAnsi="楷体" w:eastAsia="楷体"/>
          <w:b/>
          <w:sz w:val="32"/>
          <w:szCs w:val="32"/>
        </w:rPr>
        <w:t xml:space="preserve">  </w:t>
      </w:r>
    </w:p>
    <w:p>
      <w:pPr>
        <w:snapToGrid w:val="0"/>
        <w:spacing w:line="480" w:lineRule="auto"/>
        <w:ind w:firstLine="1600" w:firstLineChars="500"/>
        <w:rPr>
          <w:rFonts w:ascii="楷体" w:hAnsi="楷体" w:eastAsia="楷体"/>
          <w:b/>
          <w:sz w:val="32"/>
          <w:szCs w:val="32"/>
          <w:u w:val="single"/>
        </w:rPr>
      </w:pPr>
      <w:r>
        <w:rPr>
          <w:rFonts w:hint="eastAsia" w:ascii="楷体" w:hAnsi="楷体" w:eastAsia="楷体"/>
          <w:b/>
          <w:sz w:val="32"/>
          <w:szCs w:val="32"/>
        </w:rPr>
        <w:t>联</w:t>
      </w:r>
      <w:r>
        <w:rPr>
          <w:rFonts w:ascii="楷体" w:hAnsi="楷体" w:eastAsia="楷体"/>
          <w:b/>
          <w:sz w:val="32"/>
          <w:szCs w:val="32"/>
        </w:rPr>
        <w:t xml:space="preserve"> 系 </w:t>
      </w:r>
      <w:r>
        <w:rPr>
          <w:rFonts w:hint="eastAsia" w:ascii="楷体" w:hAnsi="楷体" w:eastAsia="楷体"/>
          <w:b/>
          <w:sz w:val="32"/>
          <w:szCs w:val="32"/>
        </w:rPr>
        <w:t>人</w:t>
      </w:r>
      <w:r>
        <w:rPr>
          <w:rFonts w:ascii="楷体" w:hAnsi="楷体" w:eastAsia="楷体"/>
          <w:b/>
          <w:sz w:val="32"/>
          <w:szCs w:val="32"/>
        </w:rPr>
        <w:t xml:space="preserve"> </w:t>
      </w:r>
      <w:r>
        <w:rPr>
          <w:rFonts w:ascii="楷体" w:hAnsi="楷体" w:eastAsia="楷体"/>
          <w:b/>
          <w:sz w:val="32"/>
          <w:szCs w:val="32"/>
          <w:u w:val="single"/>
        </w:rPr>
        <w:t xml:space="preserve">                         </w:t>
      </w:r>
    </w:p>
    <w:p>
      <w:pPr>
        <w:snapToGrid w:val="0"/>
        <w:spacing w:line="480" w:lineRule="auto"/>
        <w:ind w:firstLine="1600" w:firstLineChars="500"/>
        <w:rPr>
          <w:rFonts w:hint="eastAsia" w:ascii="楷体" w:hAnsi="楷体" w:eastAsia="楷体"/>
          <w:b/>
          <w:sz w:val="32"/>
          <w:szCs w:val="32"/>
          <w:u w:val="single"/>
        </w:rPr>
      </w:pPr>
      <w:r>
        <w:rPr>
          <w:rFonts w:hint="eastAsia" w:ascii="楷体" w:hAnsi="楷体" w:eastAsia="楷体"/>
          <w:b/>
          <w:sz w:val="32"/>
          <w:szCs w:val="32"/>
        </w:rPr>
        <w:t xml:space="preserve">联系电话 </w:t>
      </w:r>
      <w:r>
        <w:rPr>
          <w:rFonts w:hint="eastAsia" w:ascii="楷体" w:hAnsi="楷体" w:eastAsia="楷体"/>
          <w:b/>
          <w:sz w:val="32"/>
          <w:szCs w:val="32"/>
          <w:u w:val="single"/>
        </w:rPr>
        <w:t xml:space="preserve">                         </w:t>
      </w:r>
    </w:p>
    <w:p>
      <w:pPr>
        <w:snapToGrid w:val="0"/>
        <w:jc w:val="center"/>
        <w:rPr>
          <w:rFonts w:hint="eastAsia"/>
          <w:sz w:val="32"/>
        </w:rPr>
      </w:pPr>
    </w:p>
    <w:p>
      <w:pPr>
        <w:snapToGrid w:val="0"/>
        <w:jc w:val="center"/>
        <w:rPr>
          <w:rFonts w:hint="eastAsia"/>
          <w:sz w:val="32"/>
        </w:rPr>
      </w:pPr>
    </w:p>
    <w:p>
      <w:pPr>
        <w:snapToGrid w:val="0"/>
        <w:jc w:val="center"/>
        <w:rPr>
          <w:rFonts w:hint="eastAsia"/>
          <w:sz w:val="32"/>
        </w:rPr>
      </w:pPr>
    </w:p>
    <w:p>
      <w:pPr>
        <w:snapToGrid w:val="0"/>
        <w:jc w:val="center"/>
        <w:rPr>
          <w:rFonts w:hint="eastAsia"/>
          <w:sz w:val="32"/>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楷体" w:hAnsi="楷体" w:eastAsia="楷体"/>
          <w:sz w:val="32"/>
        </w:rPr>
      </w:pPr>
      <w:r>
        <w:rPr>
          <w:rFonts w:hint="eastAsia" w:ascii="楷体" w:hAnsi="楷体" w:eastAsia="楷体"/>
          <w:sz w:val="32"/>
        </w:rPr>
        <w:t>吉林</w:t>
      </w:r>
      <w:r>
        <w:rPr>
          <w:rFonts w:hint="eastAsia" w:ascii="楷体" w:hAnsi="楷体" w:eastAsia="楷体"/>
          <w:sz w:val="32"/>
          <w:lang w:eastAsia="zh-CN"/>
        </w:rPr>
        <w:t>医药学院</w:t>
      </w:r>
      <w:r>
        <w:rPr>
          <w:rFonts w:hint="eastAsia" w:ascii="楷体" w:hAnsi="楷体" w:eastAsia="楷体"/>
          <w:sz w:val="32"/>
        </w:rPr>
        <w:t>制表</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楷体" w:hAnsi="楷体" w:eastAsia="楷体"/>
          <w:sz w:val="32"/>
        </w:rPr>
      </w:pPr>
      <w:r>
        <w:rPr>
          <w:rFonts w:hint="eastAsia" w:ascii="楷体" w:hAnsi="楷体" w:eastAsia="楷体"/>
          <w:sz w:val="32"/>
        </w:rPr>
        <w:t>20</w:t>
      </w:r>
      <w:r>
        <w:rPr>
          <w:rFonts w:ascii="楷体" w:hAnsi="楷体" w:eastAsia="楷体"/>
          <w:sz w:val="32"/>
        </w:rPr>
        <w:t>2</w:t>
      </w:r>
      <w:r>
        <w:rPr>
          <w:rFonts w:hint="eastAsia" w:ascii="楷体" w:hAnsi="楷体" w:eastAsia="楷体"/>
          <w:sz w:val="32"/>
          <w:lang w:val="en-US" w:eastAsia="zh-CN"/>
        </w:rPr>
        <w:t>2</w:t>
      </w:r>
      <w:r>
        <w:rPr>
          <w:rFonts w:hint="eastAsia" w:ascii="楷体" w:hAnsi="楷体" w:eastAsia="楷体"/>
          <w:sz w:val="32"/>
        </w:rPr>
        <w:t>年</w:t>
      </w:r>
      <w:r>
        <w:rPr>
          <w:rFonts w:hint="eastAsia" w:ascii="楷体" w:hAnsi="楷体" w:eastAsia="楷体"/>
          <w:sz w:val="32"/>
          <w:lang w:val="en-US" w:eastAsia="zh-CN"/>
        </w:rPr>
        <w:t>5</w:t>
      </w:r>
      <w:r>
        <w:rPr>
          <w:rFonts w:hint="eastAsia" w:ascii="楷体" w:hAnsi="楷体" w:eastAsia="楷体"/>
          <w:sz w:val="32"/>
        </w:rPr>
        <w:t>月</w:t>
      </w:r>
    </w:p>
    <w:p>
      <w:pPr>
        <w:keepNext w:val="0"/>
        <w:keepLines w:val="0"/>
        <w:pageBreakBefore w:val="0"/>
        <w:widowControl w:val="0"/>
        <w:kinsoku/>
        <w:wordWrap/>
        <w:overflowPunct/>
        <w:topLinePunct w:val="0"/>
        <w:autoSpaceDE/>
        <w:autoSpaceDN/>
        <w:bidi w:val="0"/>
        <w:adjustRightInd/>
        <w:spacing w:line="360" w:lineRule="auto"/>
        <w:textAlignment w:val="auto"/>
        <w:rPr>
          <w:rFonts w:ascii="黑体" w:eastAsia="黑体"/>
          <w:sz w:val="24"/>
          <w:szCs w:val="24"/>
        </w:rPr>
      </w:pPr>
    </w:p>
    <w:p>
      <w:pPr>
        <w:rPr>
          <w:rFonts w:ascii="黑体" w:eastAsia="黑体"/>
          <w:sz w:val="24"/>
          <w:szCs w:val="24"/>
        </w:rPr>
      </w:pPr>
    </w:p>
    <w:p>
      <w:pPr>
        <w:rPr>
          <w:rFonts w:ascii="黑体" w:eastAsia="黑体"/>
          <w:sz w:val="24"/>
          <w:szCs w:val="24"/>
        </w:rPr>
      </w:pPr>
    </w:p>
    <w:p>
      <w:pPr>
        <w:spacing w:after="156" w:afterLines="50" w:line="360" w:lineRule="exact"/>
        <w:jc w:val="both"/>
        <w:rPr>
          <w:rFonts w:hint="eastAsia" w:eastAsia="黑体"/>
          <w:bCs/>
          <w:sz w:val="36"/>
          <w:szCs w:val="44"/>
        </w:rPr>
        <w:sectPr>
          <w:headerReference r:id="rId3" w:type="default"/>
          <w:footerReference r:id="rId4" w:type="default"/>
          <w:footerReference r:id="rId5" w:type="even"/>
          <w:pgSz w:w="11906" w:h="16838"/>
          <w:pgMar w:top="1418" w:right="1418" w:bottom="1418" w:left="1418" w:header="851" w:footer="737" w:gutter="57"/>
          <w:pgNumType w:fmt="numberInDash" w:start="1"/>
          <w:cols w:space="720" w:num="1"/>
          <w:docGrid w:type="linesAndChars" w:linePitch="312" w:charSpace="0"/>
        </w:sectPr>
      </w:pPr>
    </w:p>
    <w:p>
      <w:pPr>
        <w:spacing w:after="156" w:afterLines="50" w:line="360" w:lineRule="exact"/>
        <w:jc w:val="center"/>
        <w:rPr>
          <w:rFonts w:hint="eastAsia" w:eastAsia="黑体"/>
          <w:bCs/>
          <w:sz w:val="36"/>
          <w:szCs w:val="44"/>
        </w:rPr>
      </w:pPr>
      <w:r>
        <w:rPr>
          <w:rFonts w:hint="eastAsia" w:eastAsia="黑体"/>
          <w:bCs/>
          <w:sz w:val="36"/>
          <w:szCs w:val="44"/>
        </w:rPr>
        <w:t>填表说明</w:t>
      </w:r>
    </w:p>
    <w:p>
      <w:pPr>
        <w:adjustRightInd w:val="0"/>
        <w:snapToGrid w:val="0"/>
        <w:spacing w:line="400" w:lineRule="exact"/>
        <w:ind w:firstLine="560" w:firstLineChars="200"/>
        <w:rPr>
          <w:rFonts w:eastAsia="仿宋_GB2312"/>
        </w:rPr>
      </w:pPr>
      <w:r>
        <w:rPr>
          <w:rFonts w:hint="eastAsia" w:eastAsia="仿宋_GB2312"/>
          <w:sz w:val="28"/>
          <w:szCs w:val="28"/>
        </w:rPr>
        <w:t>本表以《</w:t>
      </w:r>
      <w:r>
        <w:rPr>
          <w:rFonts w:hint="eastAsia" w:eastAsia="仿宋_GB2312"/>
          <w:sz w:val="28"/>
          <w:szCs w:val="28"/>
          <w:lang w:val="en-US" w:eastAsia="zh-CN"/>
        </w:rPr>
        <w:t>吉林医药学院校级高水平学科建设任务申报书</w:t>
      </w:r>
      <w:r>
        <w:rPr>
          <w:rFonts w:hint="eastAsia" w:eastAsia="仿宋_GB2312"/>
          <w:sz w:val="28"/>
          <w:szCs w:val="28"/>
        </w:rPr>
        <w:t>》为依据，统计建设任务完成情况以及建设目标达成度。</w:t>
      </w:r>
      <w:r>
        <w:rPr>
          <w:rFonts w:hint="eastAsia" w:eastAsia="仿宋_GB2312"/>
          <w:b/>
          <w:sz w:val="28"/>
          <w:szCs w:val="28"/>
        </w:rPr>
        <w:t>填表前请认真阅读本说明</w:t>
      </w:r>
      <w:r>
        <w:rPr>
          <w:rFonts w:eastAsia="仿宋_GB2312"/>
          <w:sz w:val="28"/>
          <w:szCs w:val="28"/>
        </w:rPr>
        <w:t>。</w:t>
      </w:r>
    </w:p>
    <w:p>
      <w:pPr>
        <w:adjustRightInd w:val="0"/>
        <w:snapToGrid w:val="0"/>
        <w:spacing w:before="156" w:beforeLines="50" w:after="156" w:afterLines="50" w:line="400" w:lineRule="exact"/>
        <w:ind w:firstLine="560" w:firstLineChars="200"/>
        <w:rPr>
          <w:rFonts w:eastAsia="黑体"/>
          <w:sz w:val="28"/>
          <w:szCs w:val="28"/>
        </w:rPr>
      </w:pPr>
      <w:r>
        <w:rPr>
          <w:rFonts w:hint="eastAsia" w:eastAsia="黑体"/>
          <w:sz w:val="28"/>
          <w:szCs w:val="28"/>
        </w:rPr>
        <w:t>一、表一“学科概况”填报要求</w:t>
      </w:r>
    </w:p>
    <w:p>
      <w:pPr>
        <w:adjustRightInd w:val="0"/>
        <w:snapToGrid w:val="0"/>
        <w:spacing w:line="400" w:lineRule="exact"/>
        <w:ind w:firstLine="560" w:firstLineChars="200"/>
        <w:rPr>
          <w:rFonts w:hint="eastAsia" w:eastAsia="仿宋_GB2312"/>
          <w:sz w:val="28"/>
          <w:szCs w:val="28"/>
        </w:rPr>
      </w:pPr>
      <w:r>
        <w:rPr>
          <w:rFonts w:hint="eastAsia" w:eastAsia="仿宋_GB2312"/>
          <w:sz w:val="28"/>
          <w:szCs w:val="28"/>
        </w:rPr>
        <w:t>1.本表填写20</w:t>
      </w:r>
      <w:r>
        <w:rPr>
          <w:rFonts w:eastAsia="仿宋_GB2312"/>
          <w:sz w:val="28"/>
          <w:szCs w:val="28"/>
        </w:rPr>
        <w:t>2</w:t>
      </w:r>
      <w:r>
        <w:rPr>
          <w:rFonts w:hint="eastAsia" w:eastAsia="仿宋_GB2312"/>
          <w:sz w:val="28"/>
          <w:szCs w:val="28"/>
          <w:lang w:val="en-US" w:eastAsia="zh-CN"/>
        </w:rPr>
        <w:t>1</w:t>
      </w:r>
      <w:r>
        <w:rPr>
          <w:rFonts w:hint="eastAsia" w:eastAsia="仿宋_GB2312"/>
          <w:sz w:val="28"/>
          <w:szCs w:val="28"/>
        </w:rPr>
        <w:t>年</w:t>
      </w:r>
      <w:r>
        <w:rPr>
          <w:rFonts w:eastAsia="仿宋_GB2312"/>
          <w:sz w:val="28"/>
          <w:szCs w:val="28"/>
        </w:rPr>
        <w:t>12</w:t>
      </w:r>
      <w:r>
        <w:rPr>
          <w:rFonts w:hint="eastAsia" w:eastAsia="仿宋_GB2312"/>
          <w:sz w:val="28"/>
          <w:szCs w:val="28"/>
        </w:rPr>
        <w:t>月</w:t>
      </w:r>
      <w:r>
        <w:rPr>
          <w:rFonts w:eastAsia="仿宋_GB2312"/>
          <w:sz w:val="28"/>
          <w:szCs w:val="28"/>
        </w:rPr>
        <w:t>31</w:t>
      </w:r>
      <w:r>
        <w:rPr>
          <w:rFonts w:hint="eastAsia" w:eastAsia="仿宋_GB2312"/>
          <w:sz w:val="28"/>
          <w:szCs w:val="28"/>
        </w:rPr>
        <w:t>日人事关系在本单位本学科的专任教师，以及签署全职工作合同的聘用制人员。不含教学科研辅助人员、管理人员、退休教师、博士后。</w:t>
      </w:r>
    </w:p>
    <w:p>
      <w:pPr>
        <w:adjustRightInd w:val="0"/>
        <w:snapToGrid w:val="0"/>
        <w:spacing w:line="400" w:lineRule="exact"/>
        <w:ind w:firstLine="560" w:firstLineChars="200"/>
        <w:rPr>
          <w:rFonts w:hint="eastAsia" w:eastAsia="仿宋_GB2312"/>
          <w:sz w:val="28"/>
          <w:szCs w:val="28"/>
        </w:rPr>
      </w:pPr>
      <w:r>
        <w:rPr>
          <w:rFonts w:hint="eastAsia" w:eastAsia="仿宋_GB2312"/>
          <w:sz w:val="28"/>
          <w:szCs w:val="28"/>
        </w:rPr>
        <w:t>2.“海外经历”是指在境外高校</w:t>
      </w:r>
      <w:r>
        <w:rPr>
          <w:rFonts w:eastAsia="仿宋_GB2312"/>
          <w:sz w:val="28"/>
          <w:szCs w:val="28"/>
        </w:rPr>
        <w:t>/</w:t>
      </w:r>
      <w:r>
        <w:rPr>
          <w:rFonts w:hint="eastAsia" w:eastAsia="仿宋_GB2312"/>
          <w:sz w:val="28"/>
          <w:szCs w:val="28"/>
        </w:rPr>
        <w:t>研究机构获得学位，或从事教学、科研工作时间</w:t>
      </w:r>
      <w:r>
        <w:rPr>
          <w:rFonts w:eastAsia="仿宋_GB2312"/>
          <w:sz w:val="28"/>
          <w:szCs w:val="28"/>
        </w:rPr>
        <w:t xml:space="preserve"> 3 </w:t>
      </w:r>
      <w:r>
        <w:rPr>
          <w:rFonts w:hint="eastAsia" w:eastAsia="仿宋_GB2312"/>
          <w:sz w:val="28"/>
          <w:szCs w:val="28"/>
        </w:rPr>
        <w:t>个月以上。</w:t>
      </w:r>
    </w:p>
    <w:p>
      <w:pPr>
        <w:adjustRightInd w:val="0"/>
        <w:snapToGrid w:val="0"/>
        <w:spacing w:line="400" w:lineRule="exact"/>
        <w:ind w:firstLine="560" w:firstLineChars="200"/>
        <w:rPr>
          <w:rFonts w:hint="eastAsia" w:eastAsia="仿宋_GB2312"/>
          <w:sz w:val="28"/>
          <w:szCs w:val="28"/>
        </w:rPr>
      </w:pPr>
      <w:r>
        <w:rPr>
          <w:rFonts w:hint="eastAsia" w:eastAsia="仿宋_GB2312"/>
          <w:sz w:val="28"/>
          <w:szCs w:val="28"/>
        </w:rPr>
        <w:t>3</w:t>
      </w:r>
      <w:r>
        <w:rPr>
          <w:rFonts w:eastAsia="仿宋_GB2312"/>
          <w:sz w:val="28"/>
          <w:szCs w:val="28"/>
        </w:rPr>
        <w:t>.</w:t>
      </w:r>
      <w:r>
        <w:rPr>
          <w:rFonts w:hint="eastAsia" w:eastAsia="仿宋_GB2312"/>
          <w:sz w:val="28"/>
          <w:szCs w:val="28"/>
        </w:rPr>
        <w:t>“导师</w:t>
      </w:r>
      <w:r>
        <w:rPr>
          <w:rFonts w:eastAsia="仿宋_GB2312"/>
          <w:sz w:val="28"/>
          <w:szCs w:val="28"/>
        </w:rPr>
        <w:t>/</w:t>
      </w:r>
      <w:r>
        <w:rPr>
          <w:rFonts w:hint="eastAsia" w:eastAsia="仿宋_GB2312"/>
          <w:sz w:val="28"/>
          <w:szCs w:val="28"/>
        </w:rPr>
        <w:t>博导人数”仅统计具有导师</w:t>
      </w:r>
      <w:r>
        <w:rPr>
          <w:rFonts w:eastAsia="仿宋_GB2312"/>
          <w:sz w:val="28"/>
          <w:szCs w:val="28"/>
        </w:rPr>
        <w:t>/</w:t>
      </w:r>
      <w:r>
        <w:rPr>
          <w:rFonts w:hint="eastAsia" w:eastAsia="仿宋_GB2312"/>
          <w:sz w:val="28"/>
          <w:szCs w:val="28"/>
        </w:rPr>
        <w:t>博导资格且</w:t>
      </w:r>
      <w:r>
        <w:rPr>
          <w:rFonts w:eastAsia="仿宋_GB2312"/>
          <w:sz w:val="28"/>
          <w:szCs w:val="28"/>
        </w:rPr>
        <w:t xml:space="preserve"> 202</w:t>
      </w:r>
      <w:r>
        <w:rPr>
          <w:rFonts w:hint="eastAsia" w:eastAsia="仿宋_GB2312"/>
          <w:sz w:val="28"/>
          <w:szCs w:val="28"/>
          <w:lang w:val="en-US" w:eastAsia="zh-CN"/>
        </w:rPr>
        <w:t>1</w:t>
      </w:r>
      <w:r>
        <w:rPr>
          <w:rFonts w:eastAsia="仿宋_GB2312"/>
          <w:sz w:val="28"/>
          <w:szCs w:val="28"/>
        </w:rPr>
        <w:t xml:space="preserve"> </w:t>
      </w:r>
      <w:r>
        <w:rPr>
          <w:rFonts w:hint="eastAsia" w:eastAsia="仿宋_GB2312"/>
          <w:sz w:val="28"/>
          <w:szCs w:val="28"/>
        </w:rPr>
        <w:t>年</w:t>
      </w:r>
      <w:r>
        <w:rPr>
          <w:rFonts w:eastAsia="仿宋_GB2312"/>
          <w:sz w:val="28"/>
          <w:szCs w:val="28"/>
        </w:rPr>
        <w:t>12</w:t>
      </w:r>
      <w:r>
        <w:rPr>
          <w:rFonts w:hint="eastAsia" w:eastAsia="仿宋_GB2312"/>
          <w:sz w:val="28"/>
          <w:szCs w:val="28"/>
        </w:rPr>
        <w:t>月</w:t>
      </w:r>
      <w:r>
        <w:rPr>
          <w:rFonts w:eastAsia="仿宋_GB2312"/>
          <w:sz w:val="28"/>
          <w:szCs w:val="28"/>
        </w:rPr>
        <w:t>31</w:t>
      </w:r>
      <w:r>
        <w:rPr>
          <w:rFonts w:hint="eastAsia" w:eastAsia="仿宋_GB2312"/>
          <w:sz w:val="28"/>
          <w:szCs w:val="28"/>
        </w:rPr>
        <w:t>日仍在指导研究生的导师。</w:t>
      </w:r>
    </w:p>
    <w:p>
      <w:pPr>
        <w:adjustRightInd w:val="0"/>
        <w:snapToGrid w:val="0"/>
        <w:spacing w:before="156" w:beforeLines="50" w:after="156" w:afterLines="50" w:line="400" w:lineRule="exact"/>
        <w:ind w:firstLine="560" w:firstLineChars="200"/>
        <w:rPr>
          <w:rFonts w:eastAsia="黑体"/>
        </w:rPr>
      </w:pPr>
      <w:r>
        <w:rPr>
          <w:rFonts w:hint="eastAsia" w:eastAsia="黑体"/>
          <w:sz w:val="28"/>
          <w:szCs w:val="28"/>
        </w:rPr>
        <w:t>二、表二“建设任务完成情况”填报要求</w:t>
      </w:r>
    </w:p>
    <w:p>
      <w:pPr>
        <w:adjustRightInd w:val="0"/>
        <w:snapToGrid w:val="0"/>
        <w:spacing w:line="400" w:lineRule="exact"/>
        <w:ind w:firstLine="560" w:firstLineChars="200"/>
        <w:rPr>
          <w:rFonts w:hint="eastAsia" w:eastAsia="仿宋_GB2312"/>
          <w:sz w:val="28"/>
          <w:szCs w:val="28"/>
        </w:rPr>
      </w:pPr>
      <w:r>
        <w:rPr>
          <w:rFonts w:eastAsia="仿宋_GB2312"/>
          <w:sz w:val="28"/>
          <w:szCs w:val="28"/>
        </w:rPr>
        <w:t>1.</w:t>
      </w:r>
      <w:r>
        <w:rPr>
          <w:rFonts w:hint="eastAsia" w:eastAsia="仿宋_GB2312"/>
          <w:sz w:val="28"/>
          <w:szCs w:val="28"/>
        </w:rPr>
        <w:t>“</w:t>
      </w:r>
      <w:r>
        <w:rPr>
          <w:rFonts w:eastAsia="仿宋_GB2312"/>
          <w:sz w:val="28"/>
          <w:szCs w:val="28"/>
        </w:rPr>
        <w:t>年度量化指标</w:t>
      </w:r>
      <w:r>
        <w:rPr>
          <w:rFonts w:hint="eastAsia" w:eastAsia="仿宋_GB2312"/>
          <w:sz w:val="28"/>
          <w:szCs w:val="28"/>
        </w:rPr>
        <w:t>”栏填写立项时填报的《《</w:t>
      </w:r>
      <w:r>
        <w:rPr>
          <w:rFonts w:hint="eastAsia" w:eastAsia="仿宋_GB2312"/>
          <w:sz w:val="28"/>
          <w:szCs w:val="28"/>
          <w:lang w:val="en-US" w:eastAsia="zh-CN"/>
        </w:rPr>
        <w:t>吉林医药学院校级高水平学科建设任务申报书</w:t>
      </w:r>
      <w:r>
        <w:rPr>
          <w:rFonts w:hint="eastAsia" w:eastAsia="仿宋_GB2312"/>
          <w:sz w:val="28"/>
          <w:szCs w:val="28"/>
        </w:rPr>
        <w:t>》中“具体建设任务栏、措施及量化指标”部分“年度量化指标”相对应的“20</w:t>
      </w:r>
      <w:r>
        <w:rPr>
          <w:rFonts w:hint="eastAsia" w:eastAsia="仿宋_GB2312"/>
          <w:sz w:val="28"/>
          <w:szCs w:val="28"/>
          <w:lang w:val="en-US" w:eastAsia="zh-CN"/>
        </w:rPr>
        <w:t>21</w:t>
      </w:r>
      <w:r>
        <w:rPr>
          <w:rFonts w:hint="eastAsia" w:eastAsia="仿宋_GB2312"/>
          <w:sz w:val="28"/>
          <w:szCs w:val="28"/>
        </w:rPr>
        <w:t>”栏中内容。</w:t>
      </w:r>
    </w:p>
    <w:p>
      <w:pPr>
        <w:adjustRightInd w:val="0"/>
        <w:snapToGrid w:val="0"/>
        <w:spacing w:line="400" w:lineRule="exact"/>
        <w:ind w:firstLine="560" w:firstLineChars="200"/>
        <w:rPr>
          <w:rFonts w:hint="eastAsia" w:eastAsia="仿宋_GB2312"/>
          <w:sz w:val="28"/>
          <w:szCs w:val="28"/>
        </w:rPr>
      </w:pPr>
      <w:r>
        <w:rPr>
          <w:rFonts w:eastAsia="仿宋_GB2312"/>
          <w:sz w:val="28"/>
          <w:szCs w:val="28"/>
        </w:rPr>
        <w:t>2.</w:t>
      </w:r>
      <w:r>
        <w:rPr>
          <w:rFonts w:hint="eastAsia" w:eastAsia="仿宋_GB2312"/>
          <w:sz w:val="28"/>
          <w:szCs w:val="28"/>
        </w:rPr>
        <w:t>“</w:t>
      </w:r>
      <w:r>
        <w:rPr>
          <w:rFonts w:eastAsia="仿宋_GB2312"/>
          <w:sz w:val="28"/>
          <w:szCs w:val="28"/>
        </w:rPr>
        <w:t>完成情况</w:t>
      </w:r>
      <w:r>
        <w:rPr>
          <w:rFonts w:hint="eastAsia" w:eastAsia="仿宋_GB2312"/>
          <w:sz w:val="28"/>
          <w:szCs w:val="28"/>
        </w:rPr>
        <w:t>”数据统计分自然年和时点两个方式。自然年：指自然年度，即项目建设期</w:t>
      </w:r>
      <w:r>
        <w:rPr>
          <w:rFonts w:eastAsia="仿宋_GB2312"/>
          <w:sz w:val="28"/>
          <w:szCs w:val="28"/>
        </w:rPr>
        <w:t>20</w:t>
      </w:r>
      <w:r>
        <w:rPr>
          <w:rFonts w:hint="eastAsia" w:eastAsia="仿宋_GB2312"/>
          <w:sz w:val="28"/>
          <w:szCs w:val="28"/>
          <w:lang w:val="en-US" w:eastAsia="zh-CN"/>
        </w:rPr>
        <w:t>21</w:t>
      </w:r>
      <w:r>
        <w:rPr>
          <w:rFonts w:eastAsia="仿宋_GB2312"/>
          <w:sz w:val="28"/>
          <w:szCs w:val="28"/>
        </w:rPr>
        <w:t>年度实际完成</w:t>
      </w:r>
      <w:r>
        <w:rPr>
          <w:rFonts w:hint="eastAsia" w:eastAsia="仿宋_GB2312"/>
          <w:sz w:val="28"/>
          <w:szCs w:val="28"/>
        </w:rPr>
        <w:t>情况</w:t>
      </w:r>
      <w:r>
        <w:rPr>
          <w:rFonts w:eastAsia="仿宋_GB2312"/>
          <w:sz w:val="28"/>
          <w:szCs w:val="28"/>
        </w:rPr>
        <w:t>合计</w:t>
      </w:r>
      <w:r>
        <w:rPr>
          <w:rFonts w:hint="eastAsia" w:eastAsia="仿宋_GB2312"/>
          <w:sz w:val="28"/>
          <w:szCs w:val="28"/>
        </w:rPr>
        <w:t>，如成果奖、优秀论文等指标；时点：指特定时刻产生的指标数据的统计截止时间，即2</w:t>
      </w:r>
      <w:r>
        <w:rPr>
          <w:rFonts w:eastAsia="仿宋_GB2312"/>
          <w:sz w:val="28"/>
          <w:szCs w:val="28"/>
        </w:rPr>
        <w:t>021年</w:t>
      </w:r>
      <w:r>
        <w:rPr>
          <w:rFonts w:hint="eastAsia" w:eastAsia="仿宋_GB2312"/>
          <w:sz w:val="28"/>
          <w:szCs w:val="28"/>
        </w:rPr>
        <w:t>12月31日，如专任教师数等指标。</w:t>
      </w:r>
    </w:p>
    <w:p>
      <w:pPr>
        <w:adjustRightInd w:val="0"/>
        <w:snapToGrid w:val="0"/>
        <w:spacing w:line="400" w:lineRule="exact"/>
        <w:ind w:firstLine="560" w:firstLineChars="200"/>
        <w:rPr>
          <w:rFonts w:hint="eastAsia" w:eastAsia="仿宋_GB2312"/>
          <w:sz w:val="28"/>
          <w:szCs w:val="28"/>
        </w:rPr>
      </w:pPr>
      <w:r>
        <w:rPr>
          <w:rFonts w:eastAsia="仿宋_GB2312"/>
          <w:sz w:val="28"/>
          <w:szCs w:val="28"/>
        </w:rPr>
        <w:t>3.</w:t>
      </w:r>
      <w:r>
        <w:rPr>
          <w:rFonts w:hint="eastAsia" w:eastAsia="仿宋_GB2312"/>
          <w:sz w:val="28"/>
          <w:szCs w:val="28"/>
        </w:rPr>
        <w:t>“目标达成度”=“</w:t>
      </w:r>
      <w:r>
        <w:rPr>
          <w:rFonts w:eastAsia="仿宋_GB2312"/>
          <w:sz w:val="28"/>
          <w:szCs w:val="28"/>
        </w:rPr>
        <w:t>完成情况</w:t>
      </w:r>
      <w:r>
        <w:rPr>
          <w:rFonts w:hint="eastAsia" w:eastAsia="仿宋_GB2312"/>
          <w:sz w:val="28"/>
          <w:szCs w:val="28"/>
        </w:rPr>
        <w:t>”/“</w:t>
      </w:r>
      <w:r>
        <w:rPr>
          <w:rFonts w:eastAsia="仿宋_GB2312"/>
          <w:sz w:val="28"/>
          <w:szCs w:val="28"/>
        </w:rPr>
        <w:t>年度量化指标</w:t>
      </w:r>
      <w:r>
        <w:rPr>
          <w:rFonts w:hint="eastAsia" w:eastAsia="仿宋_GB2312"/>
          <w:sz w:val="28"/>
          <w:szCs w:val="28"/>
        </w:rPr>
        <w:t>”*100%。</w:t>
      </w:r>
    </w:p>
    <w:p>
      <w:pPr>
        <w:adjustRightInd w:val="0"/>
        <w:snapToGrid w:val="0"/>
        <w:spacing w:line="400" w:lineRule="exact"/>
        <w:ind w:left="1118" w:leftChars="266" w:hanging="560" w:hangingChars="200"/>
        <w:rPr>
          <w:rFonts w:hint="eastAsia" w:eastAsia="仿宋_GB2312"/>
          <w:sz w:val="28"/>
          <w:szCs w:val="28"/>
          <w:lang w:val="en-US" w:eastAsia="zh-CN"/>
        </w:rPr>
      </w:pPr>
      <w:r>
        <w:rPr>
          <w:rFonts w:hint="eastAsia" w:eastAsia="仿宋_GB2312"/>
          <w:sz w:val="28"/>
          <w:szCs w:val="28"/>
          <w:lang w:val="en-US" w:eastAsia="zh-CN"/>
        </w:rPr>
        <w:t xml:space="preserve">   核定积分：请根据《吉林医药学院学科成果考核积分计算标准（试</w:t>
      </w:r>
    </w:p>
    <w:p>
      <w:pPr>
        <w:adjustRightInd w:val="0"/>
        <w:snapToGrid w:val="0"/>
        <w:spacing w:line="400" w:lineRule="exact"/>
        <w:rPr>
          <w:rFonts w:hint="default" w:eastAsia="仿宋_GB2312"/>
          <w:sz w:val="28"/>
          <w:szCs w:val="28"/>
          <w:lang w:val="en-US" w:eastAsia="zh-CN"/>
        </w:rPr>
      </w:pPr>
      <w:r>
        <w:rPr>
          <w:rFonts w:hint="eastAsia" w:eastAsia="仿宋_GB2312"/>
          <w:sz w:val="28"/>
          <w:szCs w:val="28"/>
          <w:lang w:val="en-US" w:eastAsia="zh-CN"/>
        </w:rPr>
        <w:t>行）》进行核定，没有赋分的项目不用核分。</w:t>
      </w:r>
    </w:p>
    <w:p>
      <w:pPr>
        <w:adjustRightInd w:val="0"/>
        <w:snapToGrid w:val="0"/>
        <w:spacing w:line="400" w:lineRule="exact"/>
        <w:ind w:firstLine="560" w:firstLineChars="200"/>
        <w:rPr>
          <w:rFonts w:hint="eastAsia" w:eastAsia="仿宋_GB2312"/>
          <w:sz w:val="28"/>
          <w:szCs w:val="28"/>
          <w:lang w:eastAsia="zh-CN"/>
        </w:rPr>
      </w:pPr>
      <w:r>
        <w:rPr>
          <w:rFonts w:hint="eastAsia" w:eastAsia="仿宋_GB2312"/>
          <w:sz w:val="28"/>
          <w:szCs w:val="28"/>
        </w:rPr>
        <w:t xml:space="preserve">4. </w:t>
      </w:r>
      <w:r>
        <w:rPr>
          <w:rFonts w:hint="eastAsia" w:eastAsia="仿宋_GB2312"/>
          <w:sz w:val="28"/>
          <w:szCs w:val="28"/>
        </w:rPr>
        <w:fldChar w:fldCharType="begin"/>
      </w:r>
      <w:r>
        <w:rPr>
          <w:rFonts w:hint="eastAsia" w:eastAsia="仿宋_GB2312"/>
          <w:sz w:val="28"/>
          <w:szCs w:val="28"/>
        </w:rPr>
        <w:instrText xml:space="preserve"> = 2 \* ROMAN \* MERGEFORMAT </w:instrText>
      </w:r>
      <w:r>
        <w:rPr>
          <w:rFonts w:hint="eastAsia" w:eastAsia="仿宋_GB2312"/>
          <w:sz w:val="28"/>
          <w:szCs w:val="28"/>
        </w:rPr>
        <w:fldChar w:fldCharType="separate"/>
      </w:r>
      <w:r>
        <w:rPr>
          <w:rFonts w:eastAsia="仿宋_GB2312"/>
          <w:sz w:val="28"/>
          <w:szCs w:val="28"/>
        </w:rPr>
        <w:t>II</w:t>
      </w:r>
      <w:r>
        <w:rPr>
          <w:rFonts w:hint="eastAsia" w:eastAsia="仿宋_GB2312"/>
          <w:sz w:val="28"/>
          <w:szCs w:val="28"/>
        </w:rPr>
        <w:fldChar w:fldCharType="end"/>
      </w:r>
      <w:r>
        <w:rPr>
          <w:rFonts w:eastAsia="仿宋_GB2312"/>
          <w:sz w:val="28"/>
          <w:szCs w:val="28"/>
        </w:rPr>
        <w:t>-1</w:t>
      </w:r>
      <w:r>
        <w:rPr>
          <w:rFonts w:hint="eastAsia" w:eastAsia="仿宋_GB2312"/>
          <w:sz w:val="28"/>
          <w:szCs w:val="28"/>
        </w:rPr>
        <w:t>至</w:t>
      </w:r>
      <w:r>
        <w:rPr>
          <w:rFonts w:hint="eastAsia" w:eastAsia="仿宋_GB2312"/>
          <w:sz w:val="28"/>
          <w:szCs w:val="28"/>
        </w:rPr>
        <w:fldChar w:fldCharType="begin"/>
      </w:r>
      <w:r>
        <w:rPr>
          <w:rFonts w:hint="eastAsia" w:eastAsia="仿宋_GB2312"/>
          <w:sz w:val="28"/>
          <w:szCs w:val="28"/>
        </w:rPr>
        <w:instrText xml:space="preserve"> = 2 \* ROMAN \* MERGEFORMAT </w:instrText>
      </w:r>
      <w:r>
        <w:rPr>
          <w:rFonts w:hint="eastAsia" w:eastAsia="仿宋_GB2312"/>
          <w:sz w:val="28"/>
          <w:szCs w:val="28"/>
        </w:rPr>
        <w:fldChar w:fldCharType="separate"/>
      </w:r>
      <w:r>
        <w:rPr>
          <w:rFonts w:eastAsia="仿宋_GB2312"/>
          <w:sz w:val="28"/>
          <w:szCs w:val="28"/>
        </w:rPr>
        <w:t>II</w:t>
      </w:r>
      <w:r>
        <w:rPr>
          <w:rFonts w:hint="eastAsia" w:eastAsia="仿宋_GB2312"/>
          <w:sz w:val="28"/>
          <w:szCs w:val="28"/>
        </w:rPr>
        <w:fldChar w:fldCharType="end"/>
      </w:r>
      <w:r>
        <w:rPr>
          <w:rFonts w:eastAsia="仿宋_GB2312"/>
          <w:sz w:val="28"/>
          <w:szCs w:val="28"/>
        </w:rPr>
        <w:t>-4部分中</w:t>
      </w:r>
      <w:r>
        <w:rPr>
          <w:rFonts w:hint="eastAsia" w:eastAsia="仿宋_GB2312"/>
          <w:sz w:val="28"/>
          <w:szCs w:val="28"/>
        </w:rPr>
        <w:t>“其他重要标志性成果指标完成情况”指立项时规划的指标</w:t>
      </w:r>
      <w:r>
        <w:rPr>
          <w:rFonts w:hint="eastAsia" w:eastAsia="仿宋_GB2312"/>
          <w:sz w:val="28"/>
          <w:szCs w:val="28"/>
          <w:lang w:eastAsia="zh-CN"/>
        </w:rPr>
        <w:t>。该项表格内没有的标志性成果也可在此处填写。</w:t>
      </w:r>
    </w:p>
    <w:p>
      <w:pPr>
        <w:adjustRightInd w:val="0"/>
        <w:snapToGrid w:val="0"/>
        <w:spacing w:line="400" w:lineRule="exact"/>
        <w:ind w:firstLine="560" w:firstLineChars="200"/>
        <w:rPr>
          <w:rFonts w:hint="eastAsia" w:eastAsia="仿宋_GB2312"/>
          <w:sz w:val="28"/>
          <w:szCs w:val="28"/>
        </w:rPr>
      </w:pPr>
      <w:r>
        <w:rPr>
          <w:rFonts w:eastAsia="仿宋_GB2312"/>
          <w:sz w:val="28"/>
          <w:szCs w:val="28"/>
        </w:rPr>
        <w:t>5</w:t>
      </w:r>
      <w:r>
        <w:rPr>
          <w:rFonts w:hint="eastAsia" w:eastAsia="仿宋_GB2312"/>
          <w:sz w:val="28"/>
          <w:szCs w:val="28"/>
        </w:rPr>
        <w:t>.“</w:t>
      </w:r>
      <w:r>
        <w:rPr>
          <w:rFonts w:hint="eastAsia" w:eastAsia="仿宋_GB2312"/>
          <w:sz w:val="28"/>
          <w:szCs w:val="28"/>
        </w:rPr>
        <w:fldChar w:fldCharType="begin"/>
      </w:r>
      <w:r>
        <w:rPr>
          <w:rFonts w:hint="eastAsia" w:eastAsia="仿宋_GB2312"/>
          <w:sz w:val="28"/>
          <w:szCs w:val="28"/>
        </w:rPr>
        <w:instrText xml:space="preserve"> = 2 \* ROMAN \* MERGEFORMAT </w:instrText>
      </w:r>
      <w:r>
        <w:rPr>
          <w:rFonts w:hint="eastAsia" w:eastAsia="仿宋_GB2312"/>
          <w:sz w:val="28"/>
          <w:szCs w:val="28"/>
        </w:rPr>
        <w:fldChar w:fldCharType="separate"/>
      </w:r>
      <w:r>
        <w:rPr>
          <w:rFonts w:eastAsia="仿宋_GB2312"/>
          <w:sz w:val="28"/>
          <w:szCs w:val="28"/>
        </w:rPr>
        <w:t>II</w:t>
      </w:r>
      <w:r>
        <w:rPr>
          <w:rFonts w:hint="eastAsia" w:eastAsia="仿宋_GB2312"/>
          <w:sz w:val="28"/>
          <w:szCs w:val="28"/>
        </w:rPr>
        <w:fldChar w:fldCharType="end"/>
      </w:r>
      <w:r>
        <w:rPr>
          <w:rFonts w:eastAsia="仿宋_GB2312"/>
          <w:sz w:val="28"/>
          <w:szCs w:val="28"/>
        </w:rPr>
        <w:t>-</w:t>
      </w:r>
      <w:r>
        <w:rPr>
          <w:rFonts w:hint="eastAsia" w:eastAsia="仿宋_GB2312"/>
          <w:sz w:val="28"/>
          <w:szCs w:val="28"/>
        </w:rPr>
        <w:t>5其他标志性成果”中填写列表外其他成果可自行增加填写。</w:t>
      </w:r>
    </w:p>
    <w:p>
      <w:pPr>
        <w:adjustRightInd w:val="0"/>
        <w:snapToGrid w:val="0"/>
        <w:spacing w:before="156" w:beforeLines="50" w:after="156" w:afterLines="50" w:line="400" w:lineRule="exact"/>
        <w:ind w:firstLine="560" w:firstLineChars="200"/>
        <w:rPr>
          <w:rFonts w:eastAsia="黑体"/>
          <w:sz w:val="28"/>
          <w:szCs w:val="28"/>
        </w:rPr>
      </w:pPr>
      <w:r>
        <w:rPr>
          <w:rFonts w:hint="eastAsia" w:eastAsia="黑体"/>
          <w:sz w:val="28"/>
          <w:szCs w:val="28"/>
        </w:rPr>
        <w:t>三、其他事项</w:t>
      </w:r>
    </w:p>
    <w:p>
      <w:pPr>
        <w:adjustRightInd w:val="0"/>
        <w:snapToGrid w:val="0"/>
        <w:spacing w:line="400" w:lineRule="exact"/>
        <w:ind w:firstLine="560" w:firstLineChars="200"/>
        <w:rPr>
          <w:rFonts w:eastAsia="仿宋_GB2312"/>
          <w:sz w:val="28"/>
          <w:szCs w:val="28"/>
        </w:rPr>
      </w:pPr>
      <w:r>
        <w:rPr>
          <w:rFonts w:eastAsia="仿宋_GB2312"/>
          <w:sz w:val="28"/>
          <w:szCs w:val="28"/>
        </w:rPr>
        <w:t>1.</w:t>
      </w:r>
      <w:r>
        <w:rPr>
          <w:rFonts w:hint="eastAsia" w:eastAsia="仿宋_GB2312"/>
          <w:sz w:val="28"/>
          <w:szCs w:val="28"/>
        </w:rPr>
        <w:t>本表不得填写任何涉密内容。</w:t>
      </w:r>
    </w:p>
    <w:p>
      <w:pPr>
        <w:adjustRightInd w:val="0"/>
        <w:snapToGrid w:val="0"/>
        <w:spacing w:line="400" w:lineRule="exact"/>
        <w:ind w:firstLine="560" w:firstLineChars="200"/>
        <w:rPr>
          <w:rFonts w:eastAsia="仿宋_GB2312"/>
          <w:sz w:val="28"/>
          <w:szCs w:val="28"/>
        </w:rPr>
      </w:pPr>
      <w:r>
        <w:rPr>
          <w:rFonts w:eastAsia="仿宋_GB2312"/>
          <w:sz w:val="28"/>
          <w:szCs w:val="28"/>
        </w:rPr>
        <w:t>2.</w:t>
      </w:r>
      <w:r>
        <w:rPr>
          <w:rFonts w:hint="eastAsia" w:eastAsia="仿宋_GB2312"/>
          <w:sz w:val="28"/>
          <w:szCs w:val="28"/>
        </w:rPr>
        <w:t>本次</w:t>
      </w:r>
      <w:r>
        <w:rPr>
          <w:rFonts w:hint="eastAsia" w:eastAsia="仿宋_GB2312"/>
          <w:sz w:val="28"/>
          <w:szCs w:val="28"/>
          <w:lang w:eastAsia="zh-CN"/>
        </w:rPr>
        <w:t>年度</w:t>
      </w:r>
      <w:r>
        <w:rPr>
          <w:rFonts w:hint="eastAsia" w:eastAsia="仿宋_GB2312"/>
          <w:sz w:val="28"/>
          <w:szCs w:val="28"/>
        </w:rPr>
        <w:t>检查工作将加大材料核查和信息公示力度，建立违规惩戒机制，请各单位如实填报材料。</w:t>
      </w:r>
    </w:p>
    <w:p>
      <w:pPr>
        <w:rPr>
          <w:rFonts w:ascii="黑体" w:eastAsia="黑体"/>
          <w:sz w:val="24"/>
          <w:szCs w:val="24"/>
        </w:rPr>
      </w:pPr>
    </w:p>
    <w:p>
      <w:pPr>
        <w:rPr>
          <w:rFonts w:hint="eastAsia" w:ascii="黑体" w:eastAsia="黑体"/>
          <w:sz w:val="24"/>
          <w:szCs w:val="24"/>
        </w:rPr>
        <w:sectPr>
          <w:footerReference r:id="rId6" w:type="default"/>
          <w:pgSz w:w="11906" w:h="16838"/>
          <w:pgMar w:top="1418" w:right="1418" w:bottom="1418" w:left="1418" w:header="851" w:footer="737" w:gutter="57"/>
          <w:pgNumType w:fmt="numberInDash" w:start="1"/>
          <w:cols w:space="720" w:num="1"/>
          <w:docGrid w:type="linesAndChars" w:linePitch="312" w:charSpace="0"/>
        </w:sectPr>
      </w:pPr>
    </w:p>
    <w:p>
      <w:pPr>
        <w:rPr>
          <w:rFonts w:ascii="黑体" w:eastAsia="黑体"/>
          <w:sz w:val="24"/>
          <w:szCs w:val="24"/>
        </w:rPr>
      </w:pPr>
      <w:r>
        <w:rPr>
          <w:rFonts w:eastAsia="黑体"/>
          <w:b/>
          <w:bCs/>
          <w:color w:val="000000"/>
          <w:kern w:val="0"/>
          <w:sz w:val="28"/>
          <w:szCs w:val="28"/>
        </w:rPr>
        <w:t>I</w:t>
      </w:r>
      <w:r>
        <w:rPr>
          <w:rFonts w:hint="eastAsia" w:ascii="黑体" w:eastAsia="黑体"/>
          <w:sz w:val="24"/>
          <w:szCs w:val="24"/>
        </w:rPr>
        <w:t>学科概况</w:t>
      </w:r>
    </w:p>
    <w:p>
      <w:pPr>
        <w:rPr>
          <w:rFonts w:hint="eastAsia" w:ascii="黑体" w:eastAsia="黑体"/>
          <w:sz w:val="24"/>
          <w:szCs w:val="24"/>
        </w:rPr>
      </w:pPr>
    </w:p>
    <w:tbl>
      <w:tblPr>
        <w:tblStyle w:val="5"/>
        <w:tblW w:w="9859" w:type="dxa"/>
        <w:jc w:val="center"/>
        <w:tblLayout w:type="fixed"/>
        <w:tblCellMar>
          <w:top w:w="0" w:type="dxa"/>
          <w:left w:w="0" w:type="dxa"/>
          <w:bottom w:w="0" w:type="dxa"/>
          <w:right w:w="0" w:type="dxa"/>
        </w:tblCellMar>
      </w:tblPr>
      <w:tblGrid>
        <w:gridCol w:w="1155"/>
        <w:gridCol w:w="1199"/>
        <w:gridCol w:w="114"/>
        <w:gridCol w:w="861"/>
        <w:gridCol w:w="248"/>
        <w:gridCol w:w="473"/>
        <w:gridCol w:w="780"/>
        <w:gridCol w:w="57"/>
        <w:gridCol w:w="753"/>
        <w:gridCol w:w="1011"/>
        <w:gridCol w:w="636"/>
        <w:gridCol w:w="408"/>
        <w:gridCol w:w="1140"/>
        <w:gridCol w:w="1024"/>
      </w:tblGrid>
      <w:tr>
        <w:tblPrEx>
          <w:tblCellMar>
            <w:top w:w="0" w:type="dxa"/>
            <w:left w:w="0" w:type="dxa"/>
            <w:bottom w:w="0" w:type="dxa"/>
            <w:right w:w="0" w:type="dxa"/>
          </w:tblCellMar>
        </w:tblPrEx>
        <w:trPr>
          <w:trHeight w:val="567" w:hRule="atLeast"/>
          <w:jc w:val="center"/>
        </w:trPr>
        <w:tc>
          <w:tcPr>
            <w:tcW w:w="9859"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仿宋_GB2312" w:eastAsia="仿宋_GB2312" w:cs="仿宋_GB2312"/>
                <w:color w:val="000000"/>
                <w:kern w:val="0"/>
                <w:szCs w:val="21"/>
              </w:rPr>
            </w:pPr>
            <w:r>
              <w:rPr>
                <w:rFonts w:eastAsia="黑体"/>
                <w:b/>
                <w:bCs/>
                <w:color w:val="000000"/>
                <w:kern w:val="0"/>
                <w:szCs w:val="21"/>
              </w:rPr>
              <w:t>I-1</w:t>
            </w:r>
            <w:r>
              <w:rPr>
                <w:rFonts w:ascii="仿宋_GB2312" w:eastAsia="仿宋_GB2312" w:cs="仿宋_GB2312"/>
                <w:color w:val="000000"/>
                <w:kern w:val="0"/>
                <w:szCs w:val="21"/>
              </w:rPr>
              <w:t xml:space="preserve"> </w:t>
            </w:r>
            <w:r>
              <w:rPr>
                <w:rFonts w:hint="eastAsia" w:ascii="仿宋_GB2312" w:eastAsia="仿宋_GB2312" w:cs="仿宋_GB2312"/>
                <w:color w:val="000000"/>
                <w:kern w:val="0"/>
                <w:szCs w:val="21"/>
              </w:rPr>
              <w:t>本一级学科现有学位点（含专业学位类别）情况（已是一级学科授权，二级学科不重复填写）</w:t>
            </w:r>
          </w:p>
        </w:tc>
      </w:tr>
      <w:tr>
        <w:tblPrEx>
          <w:tblCellMar>
            <w:top w:w="0" w:type="dxa"/>
            <w:left w:w="0" w:type="dxa"/>
            <w:bottom w:w="0" w:type="dxa"/>
            <w:right w:w="0" w:type="dxa"/>
          </w:tblCellMar>
        </w:tblPrEx>
        <w:trPr>
          <w:trHeight w:val="567" w:hRule="atLeast"/>
          <w:jc w:val="center"/>
        </w:trPr>
        <w:tc>
          <w:tcPr>
            <w:tcW w:w="246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学位点名称</w:t>
            </w:r>
          </w:p>
        </w:tc>
        <w:tc>
          <w:tcPr>
            <w:tcW w:w="241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授权层次类别</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学位点名称</w:t>
            </w:r>
          </w:p>
        </w:tc>
        <w:tc>
          <w:tcPr>
            <w:tcW w:w="257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授权层次类别</w:t>
            </w:r>
          </w:p>
        </w:tc>
      </w:tr>
      <w:tr>
        <w:tblPrEx>
          <w:tblCellMar>
            <w:top w:w="0" w:type="dxa"/>
            <w:left w:w="0" w:type="dxa"/>
            <w:bottom w:w="0" w:type="dxa"/>
            <w:right w:w="0" w:type="dxa"/>
          </w:tblCellMar>
        </w:tblPrEx>
        <w:trPr>
          <w:trHeight w:val="567" w:hRule="atLeast"/>
          <w:jc w:val="center"/>
        </w:trPr>
        <w:tc>
          <w:tcPr>
            <w:tcW w:w="246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41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57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r>
      <w:tr>
        <w:tblPrEx>
          <w:tblCellMar>
            <w:top w:w="0" w:type="dxa"/>
            <w:left w:w="0" w:type="dxa"/>
            <w:bottom w:w="0" w:type="dxa"/>
            <w:right w:w="0" w:type="dxa"/>
          </w:tblCellMar>
        </w:tblPrEx>
        <w:trPr>
          <w:trHeight w:val="567" w:hRule="atLeast"/>
          <w:jc w:val="center"/>
        </w:trPr>
        <w:tc>
          <w:tcPr>
            <w:tcW w:w="246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41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57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r>
      <w:tr>
        <w:tblPrEx>
          <w:tblCellMar>
            <w:top w:w="0" w:type="dxa"/>
            <w:left w:w="0" w:type="dxa"/>
            <w:bottom w:w="0" w:type="dxa"/>
            <w:right w:w="0" w:type="dxa"/>
          </w:tblCellMar>
        </w:tblPrEx>
        <w:trPr>
          <w:trHeight w:val="567" w:hRule="atLeast"/>
          <w:jc w:val="center"/>
        </w:trPr>
        <w:tc>
          <w:tcPr>
            <w:tcW w:w="246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41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57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r>
      <w:tr>
        <w:tblPrEx>
          <w:tblCellMar>
            <w:top w:w="0" w:type="dxa"/>
            <w:left w:w="0" w:type="dxa"/>
            <w:bottom w:w="0" w:type="dxa"/>
            <w:right w:w="0" w:type="dxa"/>
          </w:tblCellMar>
        </w:tblPrEx>
        <w:trPr>
          <w:trHeight w:val="567" w:hRule="atLeast"/>
          <w:jc w:val="center"/>
        </w:trPr>
        <w:tc>
          <w:tcPr>
            <w:tcW w:w="246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41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57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59" w:type="dxa"/>
            <w:gridSpan w:val="14"/>
            <w:vAlign w:val="center"/>
          </w:tcPr>
          <w:p>
            <w:pPr>
              <w:spacing w:line="320" w:lineRule="exact"/>
              <w:jc w:val="left"/>
              <w:rPr>
                <w:rFonts w:hint="eastAsia" w:ascii="仿宋" w:hAnsi="仿宋" w:eastAsia="仿宋" w:cs="仿宋"/>
                <w:b/>
                <w:szCs w:val="21"/>
              </w:rPr>
            </w:pPr>
            <w:r>
              <w:rPr>
                <w:rFonts w:eastAsia="黑体"/>
                <w:b/>
                <w:bCs/>
                <w:color w:val="000000"/>
                <w:kern w:val="0"/>
                <w:szCs w:val="21"/>
              </w:rPr>
              <w:t>I-</w:t>
            </w:r>
            <w:r>
              <w:rPr>
                <w:rFonts w:ascii="仿宋" w:hAnsi="仿宋" w:eastAsia="仿宋" w:cs="仿宋"/>
                <w:b/>
                <w:szCs w:val="21"/>
              </w:rPr>
              <w:t>2</w:t>
            </w:r>
            <w:r>
              <w:rPr>
                <w:rFonts w:hint="eastAsia" w:ascii="仿宋" w:hAnsi="仿宋" w:eastAsia="仿宋" w:cs="仿宋"/>
                <w:b/>
                <w:szCs w:val="21"/>
              </w:rPr>
              <w:t>本一级学科点</w:t>
            </w:r>
            <w:r>
              <w:rPr>
                <w:rFonts w:hint="eastAsia" w:ascii="仿宋" w:hAnsi="仿宋" w:eastAsia="仿宋" w:cs="仿宋"/>
                <w:b/>
                <w:bCs/>
                <w:szCs w:val="21"/>
              </w:rPr>
              <w:t>专任教师总体情况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55" w:type="dxa"/>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专业技术职务</w:t>
            </w:r>
          </w:p>
        </w:tc>
        <w:tc>
          <w:tcPr>
            <w:tcW w:w="1199" w:type="dxa"/>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专任教师人数合计</w:t>
            </w:r>
          </w:p>
        </w:tc>
        <w:tc>
          <w:tcPr>
            <w:tcW w:w="975" w:type="dxa"/>
            <w:gridSpan w:val="2"/>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35岁</w:t>
            </w:r>
          </w:p>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及以下</w:t>
            </w:r>
          </w:p>
        </w:tc>
        <w:tc>
          <w:tcPr>
            <w:tcW w:w="721" w:type="dxa"/>
            <w:gridSpan w:val="2"/>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36至</w:t>
            </w:r>
          </w:p>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45岁</w:t>
            </w:r>
          </w:p>
        </w:tc>
        <w:tc>
          <w:tcPr>
            <w:tcW w:w="780" w:type="dxa"/>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46至</w:t>
            </w:r>
          </w:p>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55岁</w:t>
            </w:r>
          </w:p>
        </w:tc>
        <w:tc>
          <w:tcPr>
            <w:tcW w:w="810" w:type="dxa"/>
            <w:gridSpan w:val="2"/>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56至</w:t>
            </w:r>
          </w:p>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60岁</w:t>
            </w:r>
          </w:p>
        </w:tc>
        <w:tc>
          <w:tcPr>
            <w:tcW w:w="1011" w:type="dxa"/>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61岁</w:t>
            </w:r>
          </w:p>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及以上</w:t>
            </w:r>
          </w:p>
        </w:tc>
        <w:tc>
          <w:tcPr>
            <w:tcW w:w="1044" w:type="dxa"/>
            <w:gridSpan w:val="2"/>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具有博士学位人数</w:t>
            </w:r>
          </w:p>
        </w:tc>
        <w:tc>
          <w:tcPr>
            <w:tcW w:w="1140" w:type="dxa"/>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具有海外经历人数</w:t>
            </w:r>
          </w:p>
        </w:tc>
        <w:tc>
          <w:tcPr>
            <w:tcW w:w="1024" w:type="dxa"/>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外籍教师人数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55" w:type="dxa"/>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正高级</w:t>
            </w:r>
          </w:p>
        </w:tc>
        <w:tc>
          <w:tcPr>
            <w:tcW w:w="1199" w:type="dxa"/>
            <w:vAlign w:val="center"/>
          </w:tcPr>
          <w:p>
            <w:pPr>
              <w:widowControl/>
              <w:adjustRightInd w:val="0"/>
              <w:snapToGrid w:val="0"/>
              <w:jc w:val="center"/>
              <w:rPr>
                <w:rFonts w:hint="eastAsia" w:ascii="仿宋" w:hAnsi="仿宋" w:eastAsia="仿宋" w:cs="仿宋"/>
                <w:szCs w:val="21"/>
              </w:rPr>
            </w:pPr>
          </w:p>
        </w:tc>
        <w:tc>
          <w:tcPr>
            <w:tcW w:w="975" w:type="dxa"/>
            <w:gridSpan w:val="2"/>
            <w:vAlign w:val="center"/>
          </w:tcPr>
          <w:p>
            <w:pPr>
              <w:widowControl/>
              <w:adjustRightInd w:val="0"/>
              <w:snapToGrid w:val="0"/>
              <w:jc w:val="center"/>
              <w:rPr>
                <w:rFonts w:hint="eastAsia" w:ascii="仿宋" w:hAnsi="仿宋" w:eastAsia="仿宋" w:cs="仿宋"/>
                <w:szCs w:val="21"/>
              </w:rPr>
            </w:pPr>
          </w:p>
        </w:tc>
        <w:tc>
          <w:tcPr>
            <w:tcW w:w="721" w:type="dxa"/>
            <w:gridSpan w:val="2"/>
            <w:vAlign w:val="center"/>
          </w:tcPr>
          <w:p>
            <w:pPr>
              <w:widowControl/>
              <w:adjustRightInd w:val="0"/>
              <w:snapToGrid w:val="0"/>
              <w:jc w:val="center"/>
              <w:rPr>
                <w:rFonts w:hint="eastAsia" w:ascii="仿宋" w:hAnsi="仿宋" w:eastAsia="仿宋" w:cs="仿宋"/>
                <w:szCs w:val="21"/>
              </w:rPr>
            </w:pPr>
          </w:p>
        </w:tc>
        <w:tc>
          <w:tcPr>
            <w:tcW w:w="780" w:type="dxa"/>
            <w:vAlign w:val="center"/>
          </w:tcPr>
          <w:p>
            <w:pPr>
              <w:widowControl/>
              <w:adjustRightInd w:val="0"/>
              <w:snapToGrid w:val="0"/>
              <w:jc w:val="center"/>
              <w:rPr>
                <w:rFonts w:hint="eastAsia" w:ascii="仿宋" w:hAnsi="仿宋" w:eastAsia="仿宋" w:cs="仿宋"/>
                <w:szCs w:val="21"/>
              </w:rPr>
            </w:pPr>
          </w:p>
        </w:tc>
        <w:tc>
          <w:tcPr>
            <w:tcW w:w="810" w:type="dxa"/>
            <w:gridSpan w:val="2"/>
            <w:vAlign w:val="center"/>
          </w:tcPr>
          <w:p>
            <w:pPr>
              <w:widowControl/>
              <w:adjustRightInd w:val="0"/>
              <w:snapToGrid w:val="0"/>
              <w:jc w:val="center"/>
              <w:rPr>
                <w:rFonts w:hint="eastAsia" w:ascii="仿宋" w:hAnsi="仿宋" w:eastAsia="仿宋" w:cs="仿宋"/>
                <w:szCs w:val="21"/>
              </w:rPr>
            </w:pPr>
          </w:p>
        </w:tc>
        <w:tc>
          <w:tcPr>
            <w:tcW w:w="1011" w:type="dxa"/>
            <w:vAlign w:val="center"/>
          </w:tcPr>
          <w:p>
            <w:pPr>
              <w:widowControl/>
              <w:adjustRightInd w:val="0"/>
              <w:snapToGrid w:val="0"/>
              <w:jc w:val="center"/>
              <w:rPr>
                <w:rFonts w:hint="eastAsia" w:ascii="仿宋" w:hAnsi="仿宋" w:eastAsia="仿宋" w:cs="仿宋"/>
                <w:szCs w:val="21"/>
              </w:rPr>
            </w:pPr>
          </w:p>
        </w:tc>
        <w:tc>
          <w:tcPr>
            <w:tcW w:w="1044" w:type="dxa"/>
            <w:gridSpan w:val="2"/>
            <w:vAlign w:val="center"/>
          </w:tcPr>
          <w:p>
            <w:pPr>
              <w:widowControl/>
              <w:adjustRightInd w:val="0"/>
              <w:snapToGrid w:val="0"/>
              <w:jc w:val="center"/>
              <w:rPr>
                <w:rFonts w:hint="eastAsia" w:ascii="仿宋" w:hAnsi="仿宋" w:eastAsia="仿宋" w:cs="仿宋"/>
                <w:szCs w:val="21"/>
              </w:rPr>
            </w:pPr>
          </w:p>
        </w:tc>
        <w:tc>
          <w:tcPr>
            <w:tcW w:w="1140" w:type="dxa"/>
            <w:vAlign w:val="center"/>
          </w:tcPr>
          <w:p>
            <w:pPr>
              <w:widowControl/>
              <w:adjustRightInd w:val="0"/>
              <w:snapToGrid w:val="0"/>
              <w:jc w:val="center"/>
              <w:rPr>
                <w:rFonts w:hint="eastAsia" w:ascii="仿宋" w:hAnsi="仿宋" w:eastAsia="仿宋" w:cs="仿宋"/>
                <w:szCs w:val="21"/>
              </w:rPr>
            </w:pPr>
          </w:p>
        </w:tc>
        <w:tc>
          <w:tcPr>
            <w:tcW w:w="1024" w:type="dxa"/>
            <w:vAlign w:val="center"/>
          </w:tcPr>
          <w:p>
            <w:pPr>
              <w:widowControl/>
              <w:adjustRightInd w:val="0"/>
              <w:snapToGrid w:val="0"/>
              <w:jc w:val="center"/>
              <w:rPr>
                <w:rFonts w:hint="eastAsia" w:ascii="仿宋" w:hAnsi="仿宋" w:eastAsia="仿宋" w:cs="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55" w:type="dxa"/>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副高级</w:t>
            </w:r>
          </w:p>
        </w:tc>
        <w:tc>
          <w:tcPr>
            <w:tcW w:w="1199" w:type="dxa"/>
            <w:vAlign w:val="center"/>
          </w:tcPr>
          <w:p>
            <w:pPr>
              <w:widowControl/>
              <w:adjustRightInd w:val="0"/>
              <w:snapToGrid w:val="0"/>
              <w:jc w:val="center"/>
              <w:rPr>
                <w:rFonts w:hint="eastAsia" w:ascii="仿宋" w:hAnsi="仿宋" w:eastAsia="仿宋" w:cs="仿宋"/>
                <w:szCs w:val="21"/>
              </w:rPr>
            </w:pPr>
          </w:p>
        </w:tc>
        <w:tc>
          <w:tcPr>
            <w:tcW w:w="975" w:type="dxa"/>
            <w:gridSpan w:val="2"/>
            <w:vAlign w:val="center"/>
          </w:tcPr>
          <w:p>
            <w:pPr>
              <w:widowControl/>
              <w:adjustRightInd w:val="0"/>
              <w:snapToGrid w:val="0"/>
              <w:jc w:val="center"/>
              <w:rPr>
                <w:rFonts w:hint="eastAsia" w:ascii="仿宋" w:hAnsi="仿宋" w:eastAsia="仿宋" w:cs="仿宋"/>
                <w:szCs w:val="21"/>
              </w:rPr>
            </w:pPr>
          </w:p>
        </w:tc>
        <w:tc>
          <w:tcPr>
            <w:tcW w:w="721" w:type="dxa"/>
            <w:gridSpan w:val="2"/>
            <w:vAlign w:val="center"/>
          </w:tcPr>
          <w:p>
            <w:pPr>
              <w:widowControl/>
              <w:adjustRightInd w:val="0"/>
              <w:snapToGrid w:val="0"/>
              <w:jc w:val="center"/>
              <w:rPr>
                <w:rFonts w:hint="eastAsia" w:ascii="仿宋" w:hAnsi="仿宋" w:eastAsia="仿宋" w:cs="仿宋"/>
                <w:szCs w:val="21"/>
              </w:rPr>
            </w:pPr>
          </w:p>
        </w:tc>
        <w:tc>
          <w:tcPr>
            <w:tcW w:w="780" w:type="dxa"/>
            <w:vAlign w:val="center"/>
          </w:tcPr>
          <w:p>
            <w:pPr>
              <w:widowControl/>
              <w:adjustRightInd w:val="0"/>
              <w:snapToGrid w:val="0"/>
              <w:jc w:val="center"/>
              <w:rPr>
                <w:rFonts w:hint="eastAsia" w:ascii="仿宋" w:hAnsi="仿宋" w:eastAsia="仿宋" w:cs="仿宋"/>
                <w:szCs w:val="21"/>
              </w:rPr>
            </w:pPr>
          </w:p>
        </w:tc>
        <w:tc>
          <w:tcPr>
            <w:tcW w:w="810" w:type="dxa"/>
            <w:gridSpan w:val="2"/>
            <w:vAlign w:val="center"/>
          </w:tcPr>
          <w:p>
            <w:pPr>
              <w:widowControl/>
              <w:adjustRightInd w:val="0"/>
              <w:snapToGrid w:val="0"/>
              <w:jc w:val="center"/>
              <w:rPr>
                <w:rFonts w:hint="eastAsia" w:ascii="仿宋" w:hAnsi="仿宋" w:eastAsia="仿宋" w:cs="仿宋"/>
                <w:szCs w:val="21"/>
              </w:rPr>
            </w:pPr>
          </w:p>
        </w:tc>
        <w:tc>
          <w:tcPr>
            <w:tcW w:w="1011" w:type="dxa"/>
            <w:vAlign w:val="center"/>
          </w:tcPr>
          <w:p>
            <w:pPr>
              <w:widowControl/>
              <w:adjustRightInd w:val="0"/>
              <w:snapToGrid w:val="0"/>
              <w:jc w:val="center"/>
              <w:rPr>
                <w:rFonts w:hint="eastAsia" w:ascii="仿宋" w:hAnsi="仿宋" w:eastAsia="仿宋" w:cs="仿宋"/>
                <w:szCs w:val="21"/>
              </w:rPr>
            </w:pPr>
          </w:p>
        </w:tc>
        <w:tc>
          <w:tcPr>
            <w:tcW w:w="1044" w:type="dxa"/>
            <w:gridSpan w:val="2"/>
            <w:vAlign w:val="center"/>
          </w:tcPr>
          <w:p>
            <w:pPr>
              <w:widowControl/>
              <w:adjustRightInd w:val="0"/>
              <w:snapToGrid w:val="0"/>
              <w:jc w:val="center"/>
              <w:rPr>
                <w:rFonts w:hint="eastAsia" w:ascii="仿宋" w:hAnsi="仿宋" w:eastAsia="仿宋" w:cs="仿宋"/>
                <w:szCs w:val="21"/>
              </w:rPr>
            </w:pPr>
          </w:p>
        </w:tc>
        <w:tc>
          <w:tcPr>
            <w:tcW w:w="1140" w:type="dxa"/>
            <w:vAlign w:val="center"/>
          </w:tcPr>
          <w:p>
            <w:pPr>
              <w:widowControl/>
              <w:adjustRightInd w:val="0"/>
              <w:snapToGrid w:val="0"/>
              <w:jc w:val="center"/>
              <w:rPr>
                <w:rFonts w:hint="eastAsia" w:ascii="仿宋" w:hAnsi="仿宋" w:eastAsia="仿宋" w:cs="仿宋"/>
                <w:szCs w:val="21"/>
              </w:rPr>
            </w:pPr>
          </w:p>
        </w:tc>
        <w:tc>
          <w:tcPr>
            <w:tcW w:w="1024" w:type="dxa"/>
            <w:vAlign w:val="center"/>
          </w:tcPr>
          <w:p>
            <w:pPr>
              <w:widowControl/>
              <w:adjustRightInd w:val="0"/>
              <w:snapToGrid w:val="0"/>
              <w:jc w:val="center"/>
              <w:rPr>
                <w:rFonts w:hint="eastAsia" w:ascii="仿宋" w:hAnsi="仿宋" w:eastAsia="仿宋" w:cs="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55" w:type="dxa"/>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中 级</w:t>
            </w:r>
          </w:p>
        </w:tc>
        <w:tc>
          <w:tcPr>
            <w:tcW w:w="1199" w:type="dxa"/>
            <w:vAlign w:val="center"/>
          </w:tcPr>
          <w:p>
            <w:pPr>
              <w:widowControl/>
              <w:adjustRightInd w:val="0"/>
              <w:snapToGrid w:val="0"/>
              <w:jc w:val="center"/>
              <w:rPr>
                <w:rFonts w:hint="eastAsia" w:ascii="仿宋" w:hAnsi="仿宋" w:eastAsia="仿宋" w:cs="仿宋"/>
                <w:szCs w:val="21"/>
              </w:rPr>
            </w:pPr>
          </w:p>
        </w:tc>
        <w:tc>
          <w:tcPr>
            <w:tcW w:w="975" w:type="dxa"/>
            <w:gridSpan w:val="2"/>
            <w:vAlign w:val="center"/>
          </w:tcPr>
          <w:p>
            <w:pPr>
              <w:widowControl/>
              <w:adjustRightInd w:val="0"/>
              <w:snapToGrid w:val="0"/>
              <w:jc w:val="center"/>
              <w:rPr>
                <w:rFonts w:hint="eastAsia" w:ascii="仿宋" w:hAnsi="仿宋" w:eastAsia="仿宋" w:cs="仿宋"/>
                <w:szCs w:val="21"/>
              </w:rPr>
            </w:pPr>
          </w:p>
        </w:tc>
        <w:tc>
          <w:tcPr>
            <w:tcW w:w="721" w:type="dxa"/>
            <w:gridSpan w:val="2"/>
            <w:vAlign w:val="center"/>
          </w:tcPr>
          <w:p>
            <w:pPr>
              <w:widowControl/>
              <w:adjustRightInd w:val="0"/>
              <w:snapToGrid w:val="0"/>
              <w:jc w:val="center"/>
              <w:rPr>
                <w:rFonts w:hint="eastAsia" w:ascii="仿宋" w:hAnsi="仿宋" w:eastAsia="仿宋" w:cs="仿宋"/>
                <w:szCs w:val="21"/>
              </w:rPr>
            </w:pPr>
          </w:p>
        </w:tc>
        <w:tc>
          <w:tcPr>
            <w:tcW w:w="780" w:type="dxa"/>
            <w:vAlign w:val="center"/>
          </w:tcPr>
          <w:p>
            <w:pPr>
              <w:widowControl/>
              <w:adjustRightInd w:val="0"/>
              <w:snapToGrid w:val="0"/>
              <w:jc w:val="center"/>
              <w:rPr>
                <w:rFonts w:hint="eastAsia" w:ascii="仿宋" w:hAnsi="仿宋" w:eastAsia="仿宋" w:cs="仿宋"/>
                <w:szCs w:val="21"/>
              </w:rPr>
            </w:pPr>
          </w:p>
        </w:tc>
        <w:tc>
          <w:tcPr>
            <w:tcW w:w="810" w:type="dxa"/>
            <w:gridSpan w:val="2"/>
            <w:vAlign w:val="center"/>
          </w:tcPr>
          <w:p>
            <w:pPr>
              <w:widowControl/>
              <w:adjustRightInd w:val="0"/>
              <w:snapToGrid w:val="0"/>
              <w:jc w:val="center"/>
              <w:rPr>
                <w:rFonts w:hint="eastAsia" w:ascii="仿宋" w:hAnsi="仿宋" w:eastAsia="仿宋" w:cs="仿宋"/>
                <w:szCs w:val="21"/>
              </w:rPr>
            </w:pPr>
          </w:p>
        </w:tc>
        <w:tc>
          <w:tcPr>
            <w:tcW w:w="1011" w:type="dxa"/>
            <w:vAlign w:val="center"/>
          </w:tcPr>
          <w:p>
            <w:pPr>
              <w:widowControl/>
              <w:adjustRightInd w:val="0"/>
              <w:snapToGrid w:val="0"/>
              <w:jc w:val="center"/>
              <w:rPr>
                <w:rFonts w:hint="eastAsia" w:ascii="仿宋" w:hAnsi="仿宋" w:eastAsia="仿宋" w:cs="仿宋"/>
                <w:szCs w:val="21"/>
              </w:rPr>
            </w:pPr>
          </w:p>
        </w:tc>
        <w:tc>
          <w:tcPr>
            <w:tcW w:w="1044" w:type="dxa"/>
            <w:gridSpan w:val="2"/>
            <w:vAlign w:val="center"/>
          </w:tcPr>
          <w:p>
            <w:pPr>
              <w:widowControl/>
              <w:adjustRightInd w:val="0"/>
              <w:snapToGrid w:val="0"/>
              <w:jc w:val="center"/>
              <w:rPr>
                <w:rFonts w:hint="eastAsia" w:ascii="仿宋" w:hAnsi="仿宋" w:eastAsia="仿宋" w:cs="仿宋"/>
                <w:szCs w:val="21"/>
              </w:rPr>
            </w:pPr>
          </w:p>
        </w:tc>
        <w:tc>
          <w:tcPr>
            <w:tcW w:w="1140" w:type="dxa"/>
            <w:vAlign w:val="center"/>
          </w:tcPr>
          <w:p>
            <w:pPr>
              <w:widowControl/>
              <w:adjustRightInd w:val="0"/>
              <w:snapToGrid w:val="0"/>
              <w:jc w:val="center"/>
              <w:rPr>
                <w:rFonts w:hint="eastAsia" w:ascii="仿宋" w:hAnsi="仿宋" w:eastAsia="仿宋" w:cs="仿宋"/>
                <w:szCs w:val="21"/>
              </w:rPr>
            </w:pPr>
          </w:p>
        </w:tc>
        <w:tc>
          <w:tcPr>
            <w:tcW w:w="1024" w:type="dxa"/>
            <w:vAlign w:val="center"/>
          </w:tcPr>
          <w:p>
            <w:pPr>
              <w:widowControl/>
              <w:adjustRightInd w:val="0"/>
              <w:snapToGrid w:val="0"/>
              <w:jc w:val="center"/>
              <w:rPr>
                <w:rFonts w:hint="eastAsia" w:ascii="仿宋" w:hAnsi="仿宋" w:eastAsia="仿宋" w:cs="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55" w:type="dxa"/>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其 他</w:t>
            </w:r>
          </w:p>
        </w:tc>
        <w:tc>
          <w:tcPr>
            <w:tcW w:w="1199" w:type="dxa"/>
            <w:vAlign w:val="center"/>
          </w:tcPr>
          <w:p>
            <w:pPr>
              <w:widowControl/>
              <w:adjustRightInd w:val="0"/>
              <w:snapToGrid w:val="0"/>
              <w:jc w:val="center"/>
              <w:rPr>
                <w:rFonts w:hint="eastAsia" w:ascii="仿宋" w:hAnsi="仿宋" w:eastAsia="仿宋" w:cs="仿宋"/>
                <w:szCs w:val="21"/>
              </w:rPr>
            </w:pPr>
          </w:p>
        </w:tc>
        <w:tc>
          <w:tcPr>
            <w:tcW w:w="975" w:type="dxa"/>
            <w:gridSpan w:val="2"/>
            <w:vAlign w:val="center"/>
          </w:tcPr>
          <w:p>
            <w:pPr>
              <w:widowControl/>
              <w:adjustRightInd w:val="0"/>
              <w:snapToGrid w:val="0"/>
              <w:jc w:val="center"/>
              <w:rPr>
                <w:rFonts w:hint="eastAsia" w:ascii="仿宋" w:hAnsi="仿宋" w:eastAsia="仿宋" w:cs="仿宋"/>
                <w:szCs w:val="21"/>
              </w:rPr>
            </w:pPr>
          </w:p>
        </w:tc>
        <w:tc>
          <w:tcPr>
            <w:tcW w:w="721" w:type="dxa"/>
            <w:gridSpan w:val="2"/>
            <w:vAlign w:val="center"/>
          </w:tcPr>
          <w:p>
            <w:pPr>
              <w:widowControl/>
              <w:adjustRightInd w:val="0"/>
              <w:snapToGrid w:val="0"/>
              <w:jc w:val="center"/>
              <w:rPr>
                <w:rFonts w:hint="eastAsia" w:ascii="仿宋" w:hAnsi="仿宋" w:eastAsia="仿宋" w:cs="仿宋"/>
                <w:szCs w:val="21"/>
              </w:rPr>
            </w:pPr>
          </w:p>
        </w:tc>
        <w:tc>
          <w:tcPr>
            <w:tcW w:w="780" w:type="dxa"/>
            <w:vAlign w:val="center"/>
          </w:tcPr>
          <w:p>
            <w:pPr>
              <w:widowControl/>
              <w:adjustRightInd w:val="0"/>
              <w:snapToGrid w:val="0"/>
              <w:jc w:val="center"/>
              <w:rPr>
                <w:rFonts w:hint="eastAsia" w:ascii="仿宋" w:hAnsi="仿宋" w:eastAsia="仿宋" w:cs="仿宋"/>
                <w:szCs w:val="21"/>
              </w:rPr>
            </w:pPr>
          </w:p>
        </w:tc>
        <w:tc>
          <w:tcPr>
            <w:tcW w:w="810" w:type="dxa"/>
            <w:gridSpan w:val="2"/>
            <w:vAlign w:val="center"/>
          </w:tcPr>
          <w:p>
            <w:pPr>
              <w:widowControl/>
              <w:adjustRightInd w:val="0"/>
              <w:snapToGrid w:val="0"/>
              <w:jc w:val="center"/>
              <w:rPr>
                <w:rFonts w:hint="eastAsia" w:ascii="仿宋" w:hAnsi="仿宋" w:eastAsia="仿宋" w:cs="仿宋"/>
                <w:szCs w:val="21"/>
              </w:rPr>
            </w:pPr>
          </w:p>
        </w:tc>
        <w:tc>
          <w:tcPr>
            <w:tcW w:w="1011" w:type="dxa"/>
            <w:vAlign w:val="center"/>
          </w:tcPr>
          <w:p>
            <w:pPr>
              <w:widowControl/>
              <w:adjustRightInd w:val="0"/>
              <w:snapToGrid w:val="0"/>
              <w:jc w:val="center"/>
              <w:rPr>
                <w:rFonts w:hint="eastAsia" w:ascii="仿宋" w:hAnsi="仿宋" w:eastAsia="仿宋" w:cs="仿宋"/>
                <w:szCs w:val="21"/>
              </w:rPr>
            </w:pPr>
          </w:p>
        </w:tc>
        <w:tc>
          <w:tcPr>
            <w:tcW w:w="1044" w:type="dxa"/>
            <w:gridSpan w:val="2"/>
            <w:vAlign w:val="center"/>
          </w:tcPr>
          <w:p>
            <w:pPr>
              <w:widowControl/>
              <w:adjustRightInd w:val="0"/>
              <w:snapToGrid w:val="0"/>
              <w:jc w:val="center"/>
              <w:rPr>
                <w:rFonts w:hint="eastAsia" w:ascii="仿宋" w:hAnsi="仿宋" w:eastAsia="仿宋" w:cs="仿宋"/>
                <w:szCs w:val="21"/>
              </w:rPr>
            </w:pPr>
          </w:p>
        </w:tc>
        <w:tc>
          <w:tcPr>
            <w:tcW w:w="1140" w:type="dxa"/>
            <w:vAlign w:val="center"/>
          </w:tcPr>
          <w:p>
            <w:pPr>
              <w:widowControl/>
              <w:adjustRightInd w:val="0"/>
              <w:snapToGrid w:val="0"/>
              <w:jc w:val="center"/>
              <w:rPr>
                <w:rFonts w:hint="eastAsia" w:ascii="仿宋" w:hAnsi="仿宋" w:eastAsia="仿宋" w:cs="仿宋"/>
                <w:szCs w:val="21"/>
              </w:rPr>
            </w:pPr>
          </w:p>
        </w:tc>
        <w:tc>
          <w:tcPr>
            <w:tcW w:w="1024" w:type="dxa"/>
            <w:vAlign w:val="center"/>
          </w:tcPr>
          <w:p>
            <w:pPr>
              <w:widowControl/>
              <w:adjustRightInd w:val="0"/>
              <w:snapToGrid w:val="0"/>
              <w:jc w:val="center"/>
              <w:rPr>
                <w:rFonts w:hint="eastAsia" w:ascii="仿宋" w:hAnsi="仿宋" w:eastAsia="仿宋" w:cs="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55" w:type="dxa"/>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总 计</w:t>
            </w:r>
          </w:p>
        </w:tc>
        <w:tc>
          <w:tcPr>
            <w:tcW w:w="1199" w:type="dxa"/>
            <w:vAlign w:val="center"/>
          </w:tcPr>
          <w:p>
            <w:pPr>
              <w:widowControl/>
              <w:adjustRightInd w:val="0"/>
              <w:snapToGrid w:val="0"/>
              <w:jc w:val="center"/>
              <w:rPr>
                <w:rFonts w:hint="eastAsia" w:ascii="仿宋" w:hAnsi="仿宋" w:eastAsia="仿宋" w:cs="仿宋"/>
                <w:szCs w:val="21"/>
              </w:rPr>
            </w:pPr>
          </w:p>
        </w:tc>
        <w:tc>
          <w:tcPr>
            <w:tcW w:w="975" w:type="dxa"/>
            <w:gridSpan w:val="2"/>
            <w:vAlign w:val="center"/>
          </w:tcPr>
          <w:p>
            <w:pPr>
              <w:widowControl/>
              <w:adjustRightInd w:val="0"/>
              <w:snapToGrid w:val="0"/>
              <w:jc w:val="center"/>
              <w:rPr>
                <w:rFonts w:hint="eastAsia" w:ascii="仿宋" w:hAnsi="仿宋" w:eastAsia="仿宋" w:cs="仿宋"/>
                <w:szCs w:val="21"/>
              </w:rPr>
            </w:pPr>
          </w:p>
        </w:tc>
        <w:tc>
          <w:tcPr>
            <w:tcW w:w="721" w:type="dxa"/>
            <w:gridSpan w:val="2"/>
            <w:vAlign w:val="center"/>
          </w:tcPr>
          <w:p>
            <w:pPr>
              <w:widowControl/>
              <w:adjustRightInd w:val="0"/>
              <w:snapToGrid w:val="0"/>
              <w:jc w:val="center"/>
              <w:rPr>
                <w:rFonts w:hint="eastAsia" w:ascii="仿宋" w:hAnsi="仿宋" w:eastAsia="仿宋" w:cs="仿宋"/>
                <w:szCs w:val="21"/>
              </w:rPr>
            </w:pPr>
          </w:p>
        </w:tc>
        <w:tc>
          <w:tcPr>
            <w:tcW w:w="780" w:type="dxa"/>
            <w:vAlign w:val="center"/>
          </w:tcPr>
          <w:p>
            <w:pPr>
              <w:widowControl/>
              <w:adjustRightInd w:val="0"/>
              <w:snapToGrid w:val="0"/>
              <w:jc w:val="center"/>
              <w:rPr>
                <w:rFonts w:hint="eastAsia" w:ascii="仿宋" w:hAnsi="仿宋" w:eastAsia="仿宋" w:cs="仿宋"/>
                <w:szCs w:val="21"/>
              </w:rPr>
            </w:pPr>
          </w:p>
        </w:tc>
        <w:tc>
          <w:tcPr>
            <w:tcW w:w="810" w:type="dxa"/>
            <w:gridSpan w:val="2"/>
            <w:vAlign w:val="center"/>
          </w:tcPr>
          <w:p>
            <w:pPr>
              <w:widowControl/>
              <w:adjustRightInd w:val="0"/>
              <w:snapToGrid w:val="0"/>
              <w:jc w:val="center"/>
              <w:rPr>
                <w:rFonts w:hint="eastAsia" w:ascii="仿宋" w:hAnsi="仿宋" w:eastAsia="仿宋" w:cs="仿宋"/>
                <w:szCs w:val="21"/>
              </w:rPr>
            </w:pPr>
          </w:p>
        </w:tc>
        <w:tc>
          <w:tcPr>
            <w:tcW w:w="1011" w:type="dxa"/>
            <w:vAlign w:val="center"/>
          </w:tcPr>
          <w:p>
            <w:pPr>
              <w:widowControl/>
              <w:adjustRightInd w:val="0"/>
              <w:snapToGrid w:val="0"/>
              <w:jc w:val="center"/>
              <w:rPr>
                <w:rFonts w:hint="eastAsia" w:ascii="仿宋" w:hAnsi="仿宋" w:eastAsia="仿宋" w:cs="仿宋"/>
                <w:szCs w:val="21"/>
              </w:rPr>
            </w:pPr>
          </w:p>
        </w:tc>
        <w:tc>
          <w:tcPr>
            <w:tcW w:w="1044" w:type="dxa"/>
            <w:gridSpan w:val="2"/>
            <w:vAlign w:val="center"/>
          </w:tcPr>
          <w:p>
            <w:pPr>
              <w:widowControl/>
              <w:adjustRightInd w:val="0"/>
              <w:snapToGrid w:val="0"/>
              <w:jc w:val="center"/>
              <w:rPr>
                <w:rFonts w:hint="eastAsia" w:ascii="仿宋" w:hAnsi="仿宋" w:eastAsia="仿宋" w:cs="仿宋"/>
                <w:szCs w:val="21"/>
              </w:rPr>
            </w:pPr>
          </w:p>
        </w:tc>
        <w:tc>
          <w:tcPr>
            <w:tcW w:w="1140" w:type="dxa"/>
            <w:vAlign w:val="center"/>
          </w:tcPr>
          <w:p>
            <w:pPr>
              <w:widowControl/>
              <w:adjustRightInd w:val="0"/>
              <w:snapToGrid w:val="0"/>
              <w:jc w:val="center"/>
              <w:rPr>
                <w:rFonts w:hint="eastAsia" w:ascii="仿宋" w:hAnsi="仿宋" w:eastAsia="仿宋" w:cs="仿宋"/>
                <w:szCs w:val="21"/>
              </w:rPr>
            </w:pPr>
          </w:p>
        </w:tc>
        <w:tc>
          <w:tcPr>
            <w:tcW w:w="1024" w:type="dxa"/>
            <w:vAlign w:val="center"/>
          </w:tcPr>
          <w:p>
            <w:pPr>
              <w:widowControl/>
              <w:adjustRightInd w:val="0"/>
              <w:snapToGrid w:val="0"/>
              <w:jc w:val="center"/>
              <w:rPr>
                <w:rFonts w:hint="eastAsia" w:ascii="仿宋" w:hAnsi="仿宋" w:eastAsia="仿宋" w:cs="仿宋"/>
                <w:szCs w:val="21"/>
              </w:rPr>
            </w:pPr>
          </w:p>
        </w:tc>
      </w:tr>
      <w:tr>
        <w:tblPrEx>
          <w:tblCellMar>
            <w:top w:w="0" w:type="dxa"/>
            <w:left w:w="0" w:type="dxa"/>
            <w:bottom w:w="0" w:type="dxa"/>
            <w:right w:w="0" w:type="dxa"/>
          </w:tblCellMar>
        </w:tblPrEx>
        <w:trPr>
          <w:trHeight w:val="696" w:hRule="atLeast"/>
          <w:jc w:val="center"/>
        </w:trPr>
        <w:tc>
          <w:tcPr>
            <w:tcW w:w="357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93" w:lineRule="exact"/>
              <w:ind w:left="957"/>
              <w:jc w:val="both"/>
              <w:rPr>
                <w:rFonts w:ascii="仿宋_GB2312" w:eastAsia="仿宋_GB2312" w:cs="仿宋_GB2312"/>
                <w:color w:val="000000"/>
                <w:kern w:val="0"/>
                <w:sz w:val="20"/>
              </w:rPr>
            </w:pPr>
            <w:r>
              <w:rPr>
                <w:rFonts w:hint="eastAsia" w:ascii="仿宋_GB2312" w:eastAsia="仿宋_GB2312" w:cs="仿宋_GB2312"/>
                <w:color w:val="000000"/>
                <w:kern w:val="0"/>
                <w:sz w:val="20"/>
              </w:rPr>
              <w:t>最高学位非本单位</w:t>
            </w:r>
          </w:p>
          <w:p>
            <w:pPr>
              <w:autoSpaceDE w:val="0"/>
              <w:autoSpaceDN w:val="0"/>
              <w:adjustRightInd w:val="0"/>
              <w:spacing w:line="273" w:lineRule="exact"/>
              <w:ind w:left="1168"/>
              <w:jc w:val="both"/>
              <w:rPr>
                <w:rFonts w:ascii="仿宋_GB2312" w:eastAsia="仿宋_GB2312" w:cs="仿宋_GB2312"/>
                <w:color w:val="000000"/>
                <w:kern w:val="0"/>
                <w:sz w:val="20"/>
              </w:rPr>
            </w:pPr>
            <w:r>
              <w:rPr>
                <w:rFonts w:hint="eastAsia" w:ascii="仿宋_GB2312" w:eastAsia="仿宋_GB2312" w:cs="仿宋_GB2312"/>
                <w:color w:val="000000"/>
                <w:kern w:val="0"/>
                <w:sz w:val="20"/>
              </w:rPr>
              <w:t>人数（比例）</w:t>
            </w:r>
          </w:p>
        </w:tc>
        <w:tc>
          <w:tcPr>
            <w:tcW w:w="307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430" w:lineRule="exact"/>
              <w:ind w:left="655"/>
              <w:jc w:val="both"/>
              <w:rPr>
                <w:rFonts w:ascii="仿宋_GB2312" w:eastAsia="仿宋_GB2312" w:cs="仿宋_GB2312"/>
                <w:color w:val="000000"/>
                <w:kern w:val="0"/>
                <w:sz w:val="20"/>
              </w:rPr>
            </w:pPr>
            <w:r>
              <w:rPr>
                <w:rFonts w:hint="eastAsia" w:ascii="仿宋_GB2312" w:eastAsia="仿宋_GB2312" w:cs="仿宋_GB2312"/>
                <w:color w:val="000000"/>
                <w:kern w:val="0"/>
                <w:sz w:val="20"/>
              </w:rPr>
              <w:t>导师人数（比例）</w:t>
            </w:r>
          </w:p>
        </w:tc>
        <w:tc>
          <w:tcPr>
            <w:tcW w:w="32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430" w:lineRule="exact"/>
              <w:ind w:left="657"/>
              <w:jc w:val="both"/>
              <w:rPr>
                <w:rFonts w:ascii="仿宋_GB2312" w:eastAsia="仿宋_GB2312" w:cs="仿宋_GB2312"/>
                <w:color w:val="000000"/>
                <w:kern w:val="0"/>
                <w:sz w:val="20"/>
              </w:rPr>
            </w:pPr>
            <w:r>
              <w:rPr>
                <w:rFonts w:hint="eastAsia" w:ascii="仿宋_GB2312" w:eastAsia="仿宋_GB2312" w:cs="仿宋_GB2312"/>
                <w:color w:val="000000"/>
                <w:kern w:val="0"/>
                <w:sz w:val="20"/>
              </w:rPr>
              <w:t>博导人数（比例）</w:t>
            </w:r>
          </w:p>
        </w:tc>
      </w:tr>
      <w:tr>
        <w:tblPrEx>
          <w:tblCellMar>
            <w:top w:w="0" w:type="dxa"/>
            <w:left w:w="0" w:type="dxa"/>
            <w:bottom w:w="0" w:type="dxa"/>
            <w:right w:w="0" w:type="dxa"/>
          </w:tblCellMar>
        </w:tblPrEx>
        <w:trPr>
          <w:trHeight w:val="725" w:hRule="atLeast"/>
          <w:jc w:val="center"/>
        </w:trPr>
        <w:tc>
          <w:tcPr>
            <w:tcW w:w="357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404" w:lineRule="exact"/>
              <w:ind w:left="1274"/>
              <w:jc w:val="center"/>
              <w:rPr>
                <w:rFonts w:ascii="仿宋_GB2312" w:eastAsia="仿宋_GB2312" w:cs="仿宋_GB2312"/>
                <w:color w:val="000000"/>
                <w:kern w:val="0"/>
                <w:sz w:val="20"/>
              </w:rPr>
            </w:pPr>
            <w:r>
              <w:rPr>
                <w:rFonts w:hint="eastAsia" w:ascii="仿宋_GB2312" w:eastAsia="仿宋_GB2312" w:cs="仿宋_GB2312"/>
                <w:color w:val="000000"/>
                <w:kern w:val="0"/>
                <w:sz w:val="20"/>
              </w:rPr>
              <w:t>人</w:t>
            </w:r>
            <w:r>
              <w:rPr>
                <w:rFonts w:ascii="仿宋_GB2312" w:eastAsia="仿宋_GB2312" w:cs="仿宋_GB2312"/>
                <w:color w:val="000000"/>
                <w:kern w:val="0"/>
                <w:sz w:val="20"/>
              </w:rPr>
              <w:t xml:space="preserve"> </w:t>
            </w:r>
            <w:r>
              <w:rPr>
                <w:rFonts w:hint="eastAsia" w:ascii="仿宋_GB2312" w:eastAsia="仿宋_GB2312" w:cs="仿宋_GB2312"/>
                <w:color w:val="000000"/>
                <w:kern w:val="0"/>
                <w:sz w:val="20"/>
              </w:rPr>
              <w:t>（</w:t>
            </w:r>
            <w:r>
              <w:rPr>
                <w:rFonts w:ascii="仿宋_GB2312" w:eastAsia="仿宋_GB2312" w:cs="仿宋_GB2312"/>
                <w:color w:val="000000"/>
                <w:kern w:val="0"/>
                <w:sz w:val="20"/>
              </w:rPr>
              <w:t xml:space="preserve"> </w:t>
            </w:r>
            <w:r>
              <w:rPr>
                <w:rFonts w:hint="eastAsia" w:ascii="仿宋_GB2312" w:eastAsia="仿宋_GB2312" w:cs="仿宋_GB2312"/>
                <w:color w:val="000000"/>
                <w:kern w:val="0"/>
                <w:sz w:val="20"/>
              </w:rPr>
              <w:t>％）</w:t>
            </w:r>
          </w:p>
        </w:tc>
        <w:tc>
          <w:tcPr>
            <w:tcW w:w="307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404" w:lineRule="exact"/>
              <w:ind w:left="972"/>
              <w:jc w:val="center"/>
              <w:rPr>
                <w:rFonts w:ascii="仿宋_GB2312" w:eastAsia="仿宋_GB2312" w:cs="仿宋_GB2312"/>
                <w:color w:val="000000"/>
                <w:kern w:val="0"/>
                <w:sz w:val="20"/>
              </w:rPr>
            </w:pPr>
            <w:r>
              <w:rPr>
                <w:rFonts w:hint="eastAsia" w:ascii="仿宋_GB2312" w:eastAsia="仿宋_GB2312" w:cs="仿宋_GB2312"/>
                <w:color w:val="000000"/>
                <w:kern w:val="0"/>
                <w:sz w:val="20"/>
              </w:rPr>
              <w:t>人</w:t>
            </w:r>
            <w:r>
              <w:rPr>
                <w:rFonts w:ascii="仿宋_GB2312" w:eastAsia="仿宋_GB2312" w:cs="仿宋_GB2312"/>
                <w:color w:val="000000"/>
                <w:kern w:val="0"/>
                <w:sz w:val="20"/>
              </w:rPr>
              <w:t xml:space="preserve"> </w:t>
            </w:r>
            <w:r>
              <w:rPr>
                <w:rFonts w:hint="eastAsia" w:ascii="仿宋_GB2312" w:eastAsia="仿宋_GB2312" w:cs="仿宋_GB2312"/>
                <w:color w:val="000000"/>
                <w:kern w:val="0"/>
                <w:sz w:val="20"/>
              </w:rPr>
              <w:t>（</w:t>
            </w:r>
            <w:r>
              <w:rPr>
                <w:rFonts w:ascii="仿宋_GB2312" w:eastAsia="仿宋_GB2312" w:cs="仿宋_GB2312"/>
                <w:color w:val="000000"/>
                <w:kern w:val="0"/>
                <w:sz w:val="20"/>
              </w:rPr>
              <w:t xml:space="preserve"> </w:t>
            </w:r>
            <w:r>
              <w:rPr>
                <w:rFonts w:hint="eastAsia" w:ascii="仿宋_GB2312" w:eastAsia="仿宋_GB2312" w:cs="仿宋_GB2312"/>
                <w:color w:val="000000"/>
                <w:kern w:val="0"/>
                <w:sz w:val="20"/>
              </w:rPr>
              <w:t>％）</w:t>
            </w:r>
          </w:p>
        </w:tc>
        <w:tc>
          <w:tcPr>
            <w:tcW w:w="32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404" w:lineRule="exact"/>
              <w:ind w:left="975"/>
              <w:jc w:val="center"/>
              <w:rPr>
                <w:rFonts w:ascii="仿宋_GB2312" w:eastAsia="仿宋_GB2312" w:cs="仿宋_GB2312"/>
                <w:color w:val="000000"/>
                <w:kern w:val="0"/>
                <w:sz w:val="20"/>
              </w:rPr>
            </w:pPr>
            <w:r>
              <w:rPr>
                <w:rFonts w:hint="eastAsia" w:ascii="仿宋_GB2312" w:eastAsia="仿宋_GB2312" w:cs="仿宋_GB2312"/>
                <w:color w:val="000000"/>
                <w:kern w:val="0"/>
                <w:sz w:val="20"/>
              </w:rPr>
              <w:t>人</w:t>
            </w:r>
            <w:r>
              <w:rPr>
                <w:rFonts w:ascii="仿宋_GB2312" w:eastAsia="仿宋_GB2312" w:cs="仿宋_GB2312"/>
                <w:color w:val="000000"/>
                <w:kern w:val="0"/>
                <w:sz w:val="20"/>
              </w:rPr>
              <w:t xml:space="preserve"> </w:t>
            </w:r>
            <w:r>
              <w:rPr>
                <w:rFonts w:hint="eastAsia" w:ascii="仿宋_GB2312" w:eastAsia="仿宋_GB2312" w:cs="仿宋_GB2312"/>
                <w:color w:val="000000"/>
                <w:kern w:val="0"/>
                <w:sz w:val="20"/>
              </w:rPr>
              <w:t>（</w:t>
            </w:r>
            <w:r>
              <w:rPr>
                <w:rFonts w:ascii="仿宋_GB2312" w:eastAsia="仿宋_GB2312" w:cs="仿宋_GB2312"/>
                <w:color w:val="000000"/>
                <w:kern w:val="0"/>
                <w:sz w:val="20"/>
              </w:rPr>
              <w:t xml:space="preserve"> </w:t>
            </w:r>
            <w:r>
              <w:rPr>
                <w:rFonts w:hint="eastAsia" w:ascii="仿宋_GB2312" w:eastAsia="仿宋_GB2312" w:cs="仿宋_GB2312"/>
                <w:color w:val="000000"/>
                <w:kern w:val="0"/>
                <w:sz w:val="20"/>
              </w:rPr>
              <w:t>％）</w:t>
            </w:r>
          </w:p>
        </w:tc>
      </w:tr>
    </w:tbl>
    <w:p>
      <w:pPr>
        <w:rPr>
          <w:rFonts w:ascii="宋体" w:cs="宋体"/>
          <w:color w:val="000000"/>
          <w:kern w:val="0"/>
          <w:sz w:val="18"/>
          <w:szCs w:val="18"/>
        </w:rPr>
      </w:pPr>
    </w:p>
    <w:p>
      <w:pPr>
        <w:rPr>
          <w:rFonts w:ascii="宋体" w:cs="宋体"/>
          <w:color w:val="000000"/>
          <w:kern w:val="0"/>
          <w:sz w:val="18"/>
          <w:szCs w:val="18"/>
        </w:rPr>
      </w:pPr>
    </w:p>
    <w:p>
      <w:pPr>
        <w:rPr>
          <w:rFonts w:ascii="宋体" w:cs="宋体"/>
          <w:color w:val="000000"/>
          <w:kern w:val="0"/>
          <w:sz w:val="18"/>
          <w:szCs w:val="18"/>
        </w:rPr>
      </w:pPr>
    </w:p>
    <w:p>
      <w:pPr>
        <w:rPr>
          <w:rFonts w:ascii="宋体" w:cs="宋体"/>
          <w:color w:val="000000"/>
          <w:kern w:val="0"/>
          <w:sz w:val="18"/>
          <w:szCs w:val="18"/>
        </w:rPr>
      </w:pPr>
    </w:p>
    <w:p>
      <w:pPr>
        <w:rPr>
          <w:rFonts w:ascii="宋体" w:cs="宋体"/>
          <w:color w:val="000000"/>
          <w:kern w:val="0"/>
          <w:sz w:val="18"/>
          <w:szCs w:val="18"/>
        </w:rPr>
      </w:pPr>
    </w:p>
    <w:p>
      <w:pPr>
        <w:rPr>
          <w:rFonts w:ascii="宋体" w:cs="宋体"/>
          <w:color w:val="000000"/>
          <w:kern w:val="0"/>
          <w:sz w:val="18"/>
          <w:szCs w:val="18"/>
        </w:rPr>
      </w:pPr>
    </w:p>
    <w:p>
      <w:pPr>
        <w:rPr>
          <w:rFonts w:hint="eastAsia" w:ascii="黑体" w:eastAsia="黑体"/>
          <w:sz w:val="24"/>
          <w:szCs w:val="24"/>
        </w:rPr>
      </w:pPr>
    </w:p>
    <w:p>
      <w:pPr>
        <w:rPr>
          <w:rFonts w:ascii="黑体" w:eastAsia="黑体"/>
          <w:sz w:val="24"/>
          <w:szCs w:val="24"/>
        </w:rPr>
      </w:pPr>
    </w:p>
    <w:p>
      <w:pPr>
        <w:rPr>
          <w:rFonts w:ascii="黑体" w:eastAsia="黑体"/>
          <w:sz w:val="24"/>
          <w:szCs w:val="24"/>
        </w:rPr>
      </w:pPr>
    </w:p>
    <w:p>
      <w:pPr>
        <w:rPr>
          <w:rFonts w:ascii="黑体" w:eastAsia="黑体"/>
          <w:sz w:val="24"/>
          <w:szCs w:val="24"/>
        </w:rPr>
      </w:pPr>
    </w:p>
    <w:p>
      <w:pPr>
        <w:rPr>
          <w:rFonts w:ascii="黑体" w:eastAsia="黑体"/>
          <w:sz w:val="24"/>
          <w:szCs w:val="24"/>
        </w:rPr>
      </w:pPr>
    </w:p>
    <w:p>
      <w:pPr>
        <w:rPr>
          <w:rFonts w:ascii="黑体" w:eastAsia="黑体"/>
          <w:sz w:val="24"/>
          <w:szCs w:val="24"/>
        </w:rPr>
      </w:pPr>
    </w:p>
    <w:p>
      <w:pPr>
        <w:rPr>
          <w:rFonts w:hint="eastAsia" w:ascii="黑体" w:eastAsia="黑体"/>
          <w:sz w:val="24"/>
          <w:szCs w:val="24"/>
        </w:rPr>
      </w:pPr>
    </w:p>
    <w:p>
      <w:pPr>
        <w:rPr>
          <w:rFonts w:ascii="黑体" w:eastAsia="黑体"/>
          <w:sz w:val="24"/>
          <w:szCs w:val="24"/>
        </w:rPr>
      </w:pPr>
      <w:r>
        <w:rPr>
          <w:rFonts w:hint="eastAsia" w:ascii="仿宋_GB2312" w:eastAsia="仿宋_GB2312"/>
          <w:b/>
          <w:sz w:val="28"/>
          <w:szCs w:val="28"/>
        </w:rPr>
        <w:fldChar w:fldCharType="begin"/>
      </w:r>
      <w:r>
        <w:rPr>
          <w:rFonts w:hint="eastAsia" w:ascii="仿宋_GB2312" w:eastAsia="仿宋_GB2312"/>
          <w:b/>
          <w:sz w:val="28"/>
          <w:szCs w:val="28"/>
        </w:rPr>
        <w:instrText xml:space="preserve"> = 2 \* ROMAN \* MERGEFORMAT </w:instrText>
      </w:r>
      <w:r>
        <w:rPr>
          <w:rFonts w:hint="eastAsia" w:ascii="仿宋_GB2312" w:eastAsia="仿宋_GB2312"/>
          <w:b/>
          <w:sz w:val="28"/>
          <w:szCs w:val="28"/>
        </w:rPr>
        <w:fldChar w:fldCharType="separate"/>
      </w:r>
      <w:r>
        <w:rPr>
          <w:sz w:val="28"/>
          <w:szCs w:val="28"/>
        </w:rPr>
        <w:t>II</w:t>
      </w:r>
      <w:r>
        <w:rPr>
          <w:rFonts w:hint="eastAsia" w:ascii="仿宋_GB2312" w:eastAsia="仿宋_GB2312"/>
          <w:b/>
          <w:sz w:val="28"/>
          <w:szCs w:val="28"/>
        </w:rPr>
        <w:fldChar w:fldCharType="end"/>
      </w:r>
      <w:r>
        <w:rPr>
          <w:rFonts w:hint="eastAsia" w:ascii="黑体" w:eastAsia="黑体"/>
          <w:sz w:val="24"/>
          <w:szCs w:val="24"/>
        </w:rPr>
        <w:t>建设任务完成情况</w:t>
      </w:r>
    </w:p>
    <w:p>
      <w:pPr>
        <w:rPr>
          <w:rFonts w:hint="eastAsia" w:ascii="黑体" w:eastAsia="黑体"/>
          <w:sz w:val="24"/>
          <w:szCs w:val="24"/>
        </w:rPr>
      </w:pPr>
    </w:p>
    <w:tbl>
      <w:tblPr>
        <w:tblStyle w:val="5"/>
        <w:tblpPr w:leftFromText="180" w:rightFromText="180" w:vertAnchor="text" w:horzAnchor="margin" w:tblpY="102"/>
        <w:tblW w:w="9162" w:type="dxa"/>
        <w:tblInd w:w="0" w:type="dxa"/>
        <w:tblLayout w:type="fixed"/>
        <w:tblCellMar>
          <w:top w:w="0" w:type="dxa"/>
          <w:left w:w="0" w:type="dxa"/>
          <w:bottom w:w="0" w:type="dxa"/>
          <w:right w:w="0" w:type="dxa"/>
        </w:tblCellMar>
      </w:tblPr>
      <w:tblGrid>
        <w:gridCol w:w="2186"/>
        <w:gridCol w:w="1762"/>
        <w:gridCol w:w="1902"/>
        <w:gridCol w:w="1344"/>
        <w:gridCol w:w="1206"/>
        <w:gridCol w:w="762"/>
      </w:tblGrid>
      <w:tr>
        <w:tblPrEx>
          <w:tblCellMar>
            <w:top w:w="0" w:type="dxa"/>
            <w:left w:w="0" w:type="dxa"/>
            <w:bottom w:w="0" w:type="dxa"/>
            <w:right w:w="0" w:type="dxa"/>
          </w:tblCellMar>
        </w:tblPrEx>
        <w:trPr>
          <w:trHeight w:val="454" w:hRule="atLeast"/>
        </w:trPr>
        <w:tc>
          <w:tcPr>
            <w:tcW w:w="916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
              </w:rPr>
            </w:pPr>
            <w:r>
              <w:rPr>
                <w:rFonts w:hint="eastAsia" w:ascii="仿宋_GB2312" w:eastAsia="仿宋_GB2312"/>
                <w:b/>
              </w:rPr>
              <w:fldChar w:fldCharType="begin"/>
            </w:r>
            <w:r>
              <w:rPr>
                <w:rFonts w:hint="eastAsia" w:ascii="仿宋_GB2312" w:eastAsia="仿宋_GB2312"/>
                <w:b/>
              </w:rPr>
              <w:instrText xml:space="preserve"> = 2 \* ROMAN \* MERGEFORMAT </w:instrText>
            </w:r>
            <w:r>
              <w:rPr>
                <w:rFonts w:hint="eastAsia" w:ascii="仿宋_GB2312" w:eastAsia="仿宋_GB2312"/>
                <w:b/>
              </w:rPr>
              <w:fldChar w:fldCharType="separate"/>
            </w:r>
            <w:r>
              <w:t>II</w:t>
            </w:r>
            <w:r>
              <w:rPr>
                <w:rFonts w:hint="eastAsia" w:ascii="仿宋_GB2312" w:eastAsia="仿宋_GB2312"/>
                <w:b/>
              </w:rPr>
              <w:fldChar w:fldCharType="end"/>
            </w:r>
            <w:r>
              <w:rPr>
                <w:rFonts w:eastAsia="黑体"/>
                <w:b/>
                <w:bCs/>
                <w:color w:val="000000"/>
                <w:kern w:val="0"/>
                <w:szCs w:val="21"/>
              </w:rPr>
              <w:t xml:space="preserve">-1 </w:t>
            </w:r>
            <w:r>
              <w:rPr>
                <w:rFonts w:hint="eastAsia" w:ascii="仿宋_GB2312" w:eastAsia="仿宋_GB2312" w:cs="仿宋_GB2312"/>
                <w:color w:val="000000"/>
                <w:kern w:val="0"/>
                <w:szCs w:val="21"/>
              </w:rPr>
              <w:t>学术队伍</w:t>
            </w:r>
          </w:p>
        </w:tc>
      </w:tr>
      <w:tr>
        <w:tblPrEx>
          <w:tblCellMar>
            <w:top w:w="0" w:type="dxa"/>
            <w:left w:w="0" w:type="dxa"/>
            <w:bottom w:w="0" w:type="dxa"/>
            <w:right w:w="0" w:type="dxa"/>
          </w:tblCellMar>
        </w:tblPrEx>
        <w:trPr>
          <w:trHeight w:val="430" w:hRule="atLeast"/>
        </w:trPr>
        <w:tc>
          <w:tcPr>
            <w:tcW w:w="2186" w:type="dxa"/>
            <w:vMerge w:val="restart"/>
            <w:tcBorders>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项目</w:t>
            </w:r>
          </w:p>
        </w:tc>
        <w:tc>
          <w:tcPr>
            <w:tcW w:w="1762" w:type="dxa"/>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年度量化指标</w:t>
            </w:r>
          </w:p>
        </w:tc>
        <w:tc>
          <w:tcPr>
            <w:tcW w:w="1902"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r>
              <w:rPr>
                <w:rFonts w:ascii="仿宋_GB2312" w:eastAsia="仿宋_GB2312"/>
                <w:bCs/>
              </w:rPr>
              <w:t>完成情况</w:t>
            </w:r>
          </w:p>
          <w:p>
            <w:pPr>
              <w:autoSpaceDE w:val="0"/>
              <w:autoSpaceDN w:val="0"/>
              <w:adjustRightInd w:val="0"/>
              <w:snapToGrid w:val="0"/>
              <w:jc w:val="center"/>
              <w:rPr>
                <w:rFonts w:hint="eastAsia" w:ascii="仿宋_GB2312" w:eastAsia="仿宋_GB2312"/>
                <w:bCs/>
              </w:rPr>
            </w:pPr>
            <w:r>
              <w:rPr>
                <w:rFonts w:hint="eastAsia" w:ascii="仿宋_GB2312" w:eastAsia="仿宋_GB2312"/>
                <w:bCs/>
              </w:rPr>
              <w:t>（统计方式）</w:t>
            </w:r>
          </w:p>
        </w:tc>
        <w:tc>
          <w:tcPr>
            <w:tcW w:w="1344"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目标达成度</w:t>
            </w:r>
          </w:p>
        </w:tc>
        <w:tc>
          <w:tcPr>
            <w:tcW w:w="1206"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lang w:eastAsia="zh-CN"/>
              </w:rPr>
            </w:pPr>
            <w:r>
              <w:rPr>
                <w:rFonts w:hint="eastAsia" w:ascii="仿宋_GB2312" w:eastAsia="仿宋_GB2312"/>
                <w:bCs/>
                <w:lang w:eastAsia="zh-CN"/>
              </w:rPr>
              <w:t>核定积分</w:t>
            </w:r>
          </w:p>
        </w:tc>
        <w:tc>
          <w:tcPr>
            <w:tcW w:w="762"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lang w:eastAsia="zh-CN"/>
              </w:rPr>
            </w:pPr>
            <w:r>
              <w:rPr>
                <w:rFonts w:hint="eastAsia" w:ascii="仿宋_GB2312" w:eastAsia="仿宋_GB2312"/>
                <w:bCs/>
                <w:lang w:eastAsia="zh-CN"/>
              </w:rPr>
              <w:t>备注</w:t>
            </w:r>
          </w:p>
        </w:tc>
      </w:tr>
      <w:tr>
        <w:tblPrEx>
          <w:tblCellMar>
            <w:top w:w="0" w:type="dxa"/>
            <w:left w:w="0" w:type="dxa"/>
            <w:bottom w:w="0" w:type="dxa"/>
            <w:right w:w="0" w:type="dxa"/>
          </w:tblCellMar>
        </w:tblPrEx>
        <w:trPr>
          <w:trHeight w:val="414" w:hRule="atLeast"/>
        </w:trPr>
        <w:tc>
          <w:tcPr>
            <w:tcW w:w="2186"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762" w:type="dxa"/>
            <w:tcBorders>
              <w:top w:val="single" w:color="auto"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2021</w:t>
            </w:r>
          </w:p>
        </w:tc>
        <w:tc>
          <w:tcPr>
            <w:tcW w:w="1902"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344"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06"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p>
        </w:tc>
        <w:tc>
          <w:tcPr>
            <w:tcW w:w="762"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7" w:hRule="atLeast"/>
        </w:trPr>
        <w:tc>
          <w:tcPr>
            <w:tcW w:w="2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highlight w:val="none"/>
              </w:rPr>
            </w:pPr>
            <w:r>
              <w:rPr>
                <w:rFonts w:hint="eastAsia" w:ascii="仿宋_GB2312" w:eastAsia="仿宋_GB2312"/>
                <w:bCs/>
                <w:highlight w:val="none"/>
              </w:rPr>
              <w:t>队伍总数</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（时点数）</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7" w:hRule="atLeast"/>
        </w:trPr>
        <w:tc>
          <w:tcPr>
            <w:tcW w:w="2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highlight w:val="none"/>
              </w:rPr>
            </w:pPr>
            <w:r>
              <w:rPr>
                <w:rFonts w:hint="eastAsia" w:ascii="仿宋_GB2312" w:eastAsia="仿宋_GB2312"/>
                <w:bCs/>
                <w:highlight w:val="none"/>
              </w:rPr>
              <w:t>博士比例</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（时点数）</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7" w:hRule="atLeast"/>
        </w:trPr>
        <w:tc>
          <w:tcPr>
            <w:tcW w:w="2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highlight w:val="none"/>
                <w:lang w:val="en-US" w:eastAsia="zh-CN" w:bidi="ar-SA"/>
              </w:rPr>
            </w:pPr>
            <w:r>
              <w:rPr>
                <w:rFonts w:hint="eastAsia" w:ascii="仿宋_GB2312" w:eastAsia="仿宋_GB2312"/>
                <w:bCs/>
                <w:highlight w:val="none"/>
              </w:rPr>
              <w:t>长白山</w:t>
            </w:r>
            <w:r>
              <w:rPr>
                <w:rFonts w:hint="eastAsia" w:ascii="仿宋_GB2312" w:eastAsia="仿宋_GB2312"/>
                <w:bCs/>
                <w:highlight w:val="none"/>
                <w:lang w:eastAsia="zh-CN"/>
              </w:rPr>
              <w:t>人才工程</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lang w:val="en-US" w:eastAsia="zh-CN"/>
              </w:rPr>
              <w:t xml:space="preserve">        </w:t>
            </w:r>
            <w:r>
              <w:rPr>
                <w:rFonts w:hint="eastAsia" w:ascii="仿宋_GB2312" w:eastAsia="仿宋_GB2312"/>
                <w:bCs/>
              </w:rPr>
              <w:t>（自然年）</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7" w:hRule="atLeast"/>
        </w:trPr>
        <w:tc>
          <w:tcPr>
            <w:tcW w:w="2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highlight w:val="none"/>
              </w:rPr>
            </w:pPr>
            <w:r>
              <w:rPr>
                <w:rFonts w:hint="eastAsia" w:ascii="仿宋_GB2312" w:eastAsia="仿宋_GB2312"/>
                <w:bCs/>
                <w:highlight w:val="none"/>
              </w:rPr>
              <w:t>海外经历</w:t>
            </w:r>
          </w:p>
          <w:p>
            <w:pPr>
              <w:autoSpaceDE w:val="0"/>
              <w:autoSpaceDN w:val="0"/>
              <w:adjustRightInd w:val="0"/>
              <w:snapToGrid w:val="0"/>
              <w:jc w:val="center"/>
              <w:rPr>
                <w:rFonts w:hint="eastAsia" w:ascii="仿宋_GB2312" w:eastAsia="仿宋_GB2312"/>
                <w:bCs/>
                <w:highlight w:val="none"/>
              </w:rPr>
            </w:pPr>
            <w:r>
              <w:rPr>
                <w:rFonts w:hint="eastAsia" w:ascii="仿宋_GB2312" w:eastAsia="仿宋_GB2312"/>
                <w:bCs/>
                <w:highlight w:val="none"/>
              </w:rPr>
              <w:t>教师比例</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7" w:hRule="atLeast"/>
        </w:trPr>
        <w:tc>
          <w:tcPr>
            <w:tcW w:w="2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highlight w:val="none"/>
                <w:lang w:val="en-US" w:eastAsia="zh-CN"/>
              </w:rPr>
            </w:pPr>
            <w:r>
              <w:rPr>
                <w:rFonts w:hint="eastAsia" w:ascii="仿宋_GB2312" w:eastAsia="仿宋_GB2312"/>
                <w:bCs/>
                <w:highlight w:val="none"/>
              </w:rPr>
              <w:t>国家</w:t>
            </w:r>
            <w:r>
              <w:rPr>
                <w:rFonts w:hint="eastAsia" w:ascii="仿宋_GB2312" w:eastAsia="仿宋_GB2312"/>
                <w:bCs/>
                <w:highlight w:val="none"/>
                <w:lang w:eastAsia="zh-CN"/>
              </w:rPr>
              <w:t>级</w:t>
            </w:r>
            <w:r>
              <w:rPr>
                <w:rFonts w:hint="eastAsia" w:ascii="仿宋_GB2312" w:eastAsia="仿宋_GB2312"/>
                <w:bCs/>
                <w:highlight w:val="none"/>
              </w:rPr>
              <w:t>人才</w:t>
            </w:r>
            <w:r>
              <w:rPr>
                <w:rFonts w:hint="eastAsia" w:ascii="仿宋_GB2312" w:eastAsia="仿宋_GB2312"/>
                <w:bCs/>
                <w:highlight w:val="none"/>
                <w:lang w:eastAsia="zh-CN"/>
              </w:rPr>
              <w:t>数</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7" w:hRule="atLeast"/>
        </w:trPr>
        <w:tc>
          <w:tcPr>
            <w:tcW w:w="2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highlight w:val="none"/>
                <w:lang w:eastAsia="zh-CN"/>
              </w:rPr>
            </w:pPr>
            <w:r>
              <w:rPr>
                <w:rFonts w:hint="eastAsia" w:ascii="仿宋_GB2312" w:eastAsia="仿宋_GB2312"/>
                <w:bCs/>
                <w:highlight w:val="none"/>
                <w:lang w:eastAsia="zh-CN"/>
              </w:rPr>
              <w:t>其他省部</w:t>
            </w:r>
            <w:r>
              <w:rPr>
                <w:rFonts w:hint="eastAsia" w:ascii="仿宋_GB2312" w:eastAsia="仿宋_GB2312"/>
                <w:bCs/>
                <w:highlight w:val="none"/>
              </w:rPr>
              <w:t>级人才</w:t>
            </w:r>
            <w:r>
              <w:rPr>
                <w:rFonts w:hint="eastAsia" w:ascii="仿宋_GB2312" w:eastAsia="仿宋_GB2312"/>
                <w:bCs/>
                <w:highlight w:val="none"/>
                <w:lang w:eastAsia="zh-CN"/>
              </w:rPr>
              <w:t>数</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7" w:hRule="atLeast"/>
        </w:trPr>
        <w:tc>
          <w:tcPr>
            <w:tcW w:w="2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highlight w:val="none"/>
                <w:lang w:val="en-US" w:eastAsia="zh-CN" w:bidi="ar-SA"/>
              </w:rPr>
            </w:pPr>
            <w:r>
              <w:rPr>
                <w:rFonts w:hint="eastAsia" w:ascii="仿宋_GB2312" w:eastAsia="仿宋_GB2312"/>
                <w:bCs/>
                <w:highlight w:val="none"/>
              </w:rPr>
              <w:t>国家级科研团队</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7" w:hRule="atLeast"/>
        </w:trPr>
        <w:tc>
          <w:tcPr>
            <w:tcW w:w="2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highlight w:val="none"/>
                <w:lang w:val="en-US" w:eastAsia="zh-CN" w:bidi="ar-SA"/>
              </w:rPr>
            </w:pPr>
            <w:r>
              <w:rPr>
                <w:rFonts w:hint="eastAsia" w:ascii="仿宋_GB2312" w:eastAsia="仿宋_GB2312"/>
                <w:bCs/>
                <w:highlight w:val="none"/>
              </w:rPr>
              <w:t>省部级科研团队</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7" w:hRule="atLeast"/>
        </w:trPr>
        <w:tc>
          <w:tcPr>
            <w:tcW w:w="2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highlight w:val="none"/>
              </w:rPr>
            </w:pPr>
            <w:r>
              <w:rPr>
                <w:rFonts w:hint="eastAsia" w:ascii="仿宋_GB2312" w:eastAsia="仿宋_GB2312"/>
                <w:bCs/>
                <w:highlight w:val="none"/>
              </w:rPr>
              <w:t>国家级教学团队</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7" w:hRule="atLeast"/>
        </w:trPr>
        <w:tc>
          <w:tcPr>
            <w:tcW w:w="2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highlight w:val="none"/>
              </w:rPr>
            </w:pPr>
            <w:r>
              <w:rPr>
                <w:rFonts w:hint="eastAsia" w:ascii="仿宋_GB2312" w:eastAsia="仿宋_GB2312"/>
                <w:bCs/>
                <w:highlight w:val="none"/>
              </w:rPr>
              <w:t>省部级教学团队</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1103" w:hRule="atLeast"/>
        </w:trPr>
        <w:tc>
          <w:tcPr>
            <w:tcW w:w="2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其他重要标志性成果指标完成情况</w:t>
            </w:r>
          </w:p>
        </w:tc>
        <w:tc>
          <w:tcPr>
            <w:tcW w:w="697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仿宋_GB2312" w:eastAsia="仿宋_GB2312"/>
                <w:bCs/>
              </w:rPr>
            </w:pPr>
          </w:p>
          <w:p>
            <w:pPr>
              <w:autoSpaceDE w:val="0"/>
              <w:autoSpaceDN w:val="0"/>
              <w:adjustRightInd w:val="0"/>
              <w:snapToGrid w:val="0"/>
              <w:jc w:val="left"/>
              <w:rPr>
                <w:rFonts w:hint="eastAsia" w:ascii="仿宋_GB2312" w:eastAsia="仿宋_GB2312"/>
                <w:bCs/>
              </w:rPr>
            </w:pPr>
          </w:p>
        </w:tc>
      </w:tr>
    </w:tbl>
    <w:p>
      <w:pPr>
        <w:adjustRightInd w:val="0"/>
        <w:snapToGrid w:val="0"/>
        <w:spacing w:line="360" w:lineRule="exact"/>
        <w:ind w:firstLine="360" w:firstLineChars="200"/>
        <w:rPr>
          <w:rFonts w:ascii="宋体" w:hAnsi="宋体"/>
          <w:sz w:val="18"/>
          <w:szCs w:val="18"/>
        </w:rPr>
      </w:pPr>
      <w:r>
        <w:rPr>
          <w:rFonts w:hint="eastAsia" w:ascii="宋体" w:hAnsi="宋体"/>
          <w:sz w:val="18"/>
          <w:szCs w:val="18"/>
        </w:rPr>
        <w:t>注：</w:t>
      </w:r>
      <w:r>
        <w:rPr>
          <w:rFonts w:ascii="宋体" w:hAnsi="宋体"/>
          <w:sz w:val="18"/>
          <w:szCs w:val="18"/>
        </w:rPr>
        <w:t>1.</w:t>
      </w:r>
      <w:r>
        <w:rPr>
          <w:rFonts w:hint="eastAsia" w:ascii="宋体" w:hAnsi="宋体"/>
          <w:sz w:val="18"/>
          <w:szCs w:val="18"/>
          <w:lang w:val="en-US" w:eastAsia="zh-CN"/>
        </w:rPr>
        <w:t>核定积分：请根据《吉林医药学院学科成果考核积分计算标准（试行）》进行核定。</w:t>
      </w:r>
    </w:p>
    <w:p>
      <w:pPr>
        <w:adjustRightInd w:val="0"/>
        <w:snapToGrid w:val="0"/>
        <w:spacing w:line="360" w:lineRule="exact"/>
        <w:ind w:firstLine="360" w:firstLineChars="200"/>
        <w:rPr>
          <w:rFonts w:hint="eastAsia" w:ascii="宋体" w:hAnsi="宋体"/>
          <w:sz w:val="18"/>
          <w:szCs w:val="18"/>
        </w:rPr>
      </w:pPr>
      <w:r>
        <w:rPr>
          <w:rFonts w:hint="eastAsia" w:ascii="宋体" w:hAnsi="宋体"/>
          <w:sz w:val="18"/>
          <w:szCs w:val="18"/>
        </w:rPr>
        <w:t>2</w:t>
      </w:r>
      <w:r>
        <w:rPr>
          <w:rFonts w:ascii="宋体" w:hAnsi="宋体"/>
          <w:sz w:val="18"/>
          <w:szCs w:val="18"/>
        </w:rPr>
        <w:t>.</w:t>
      </w:r>
      <w:r>
        <w:rPr>
          <w:rFonts w:hint="eastAsia" w:ascii="宋体" w:hAnsi="宋体"/>
          <w:sz w:val="18"/>
          <w:szCs w:val="18"/>
        </w:rPr>
        <w:t xml:space="preserve">“队伍总数”是指本学科专任教师数，“博士比例”、“海外经历教师比例”指占专任教师总数的比例； </w:t>
      </w:r>
    </w:p>
    <w:p>
      <w:pPr>
        <w:adjustRightInd w:val="0"/>
        <w:snapToGrid w:val="0"/>
        <w:spacing w:line="36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“海外经历”是指在境外高校/研究机构获得学位，或从事教学、科研工作时间 3 个月以上；</w:t>
      </w:r>
    </w:p>
    <w:p>
      <w:pPr>
        <w:adjustRightInd w:val="0"/>
        <w:snapToGrid w:val="0"/>
        <w:spacing w:line="360" w:lineRule="exact"/>
        <w:ind w:firstLine="360" w:firstLineChars="200"/>
        <w:rPr>
          <w:rFonts w:hint="eastAsia" w:ascii="宋体" w:hAnsi="宋体"/>
          <w:sz w:val="18"/>
          <w:szCs w:val="18"/>
        </w:rPr>
      </w:pPr>
      <w:r>
        <w:rPr>
          <w:rFonts w:ascii="宋体" w:hAnsi="宋体"/>
          <w:sz w:val="18"/>
          <w:szCs w:val="18"/>
        </w:rPr>
        <w:t>4.</w:t>
      </w:r>
      <w:r>
        <w:rPr>
          <w:rFonts w:hint="eastAsia" w:ascii="宋体" w:hAnsi="宋体"/>
          <w:sz w:val="18"/>
          <w:szCs w:val="18"/>
        </w:rPr>
        <w:t>“国家人才数”填写建设</w:t>
      </w:r>
      <w:r>
        <w:rPr>
          <w:rFonts w:hint="eastAsia" w:ascii="宋体" w:hAnsi="宋体"/>
          <w:sz w:val="18"/>
          <w:szCs w:val="18"/>
          <w:lang w:eastAsia="zh-CN"/>
        </w:rPr>
        <w:t>任务</w:t>
      </w:r>
      <w:r>
        <w:rPr>
          <w:rFonts w:hint="eastAsia" w:ascii="宋体" w:hAnsi="宋体"/>
          <w:sz w:val="18"/>
          <w:szCs w:val="18"/>
        </w:rPr>
        <w:t>申报书中“学术队伍”部分处于学科前沿且在国内外相关领域具有较高影响力的国家级人才数量。</w:t>
      </w:r>
    </w:p>
    <w:p>
      <w:pPr>
        <w:adjustRightInd w:val="0"/>
        <w:snapToGrid w:val="0"/>
        <w:spacing w:line="360" w:lineRule="exact"/>
        <w:ind w:firstLine="360" w:firstLineChars="200"/>
        <w:rPr>
          <w:rFonts w:hint="eastAsia" w:ascii="宋体" w:hAnsi="宋体"/>
          <w:sz w:val="18"/>
          <w:szCs w:val="18"/>
        </w:rPr>
      </w:pPr>
      <w:r>
        <w:rPr>
          <w:rFonts w:hint="eastAsia" w:ascii="宋体" w:hAnsi="宋体"/>
          <w:sz w:val="18"/>
          <w:szCs w:val="18"/>
        </w:rPr>
        <w:t>5.“省级人才数”填建设</w:t>
      </w:r>
      <w:r>
        <w:rPr>
          <w:rFonts w:hint="eastAsia" w:ascii="宋体" w:hAnsi="宋体"/>
          <w:sz w:val="18"/>
          <w:szCs w:val="18"/>
          <w:lang w:eastAsia="zh-CN"/>
        </w:rPr>
        <w:t>任务</w:t>
      </w:r>
      <w:r>
        <w:rPr>
          <w:rFonts w:hint="eastAsia" w:ascii="宋体" w:hAnsi="宋体"/>
          <w:sz w:val="18"/>
          <w:szCs w:val="18"/>
        </w:rPr>
        <w:t>申报书中“其他省部级人才”数据。指处于学科前沿且在国内外相关领域具有相应影响力的省级人才数量。主要包括省委组织部、省人力资源与社会保障厅、省科技厅、省教育厅等部门评审的各类人才称号获得者；</w:t>
      </w:r>
    </w:p>
    <w:p>
      <w:pPr>
        <w:adjustRightInd w:val="0"/>
        <w:snapToGrid w:val="0"/>
        <w:spacing w:line="360" w:lineRule="exact"/>
        <w:ind w:firstLine="360" w:firstLineChars="200"/>
        <w:rPr>
          <w:rFonts w:hint="eastAsia" w:ascii="宋体" w:hAnsi="宋体"/>
          <w:sz w:val="18"/>
          <w:szCs w:val="18"/>
        </w:rPr>
      </w:pPr>
      <w:r>
        <w:rPr>
          <w:rFonts w:hint="eastAsia" w:ascii="宋体" w:hAnsi="宋体"/>
          <w:sz w:val="18"/>
          <w:szCs w:val="18"/>
        </w:rPr>
        <w:t>6.“国家级科研团队”和“国家级教学团队”是指以高层次人才为核心组建的教学和研究团队数，包括国家级教学团队、科技部创新团队、教育部创新团队、国防科技创新团队、国家自然科学基金委创新研究群体。“省部级科研团队”和“省部级教学团队”是指以高层次人才为核心组建的省部级教学和研究团队数，包括省部级教学团队、省部级研究团队。</w:t>
      </w:r>
    </w:p>
    <w:tbl>
      <w:tblPr>
        <w:tblStyle w:val="5"/>
        <w:tblpPr w:leftFromText="180" w:rightFromText="180" w:vertAnchor="text" w:horzAnchor="margin" w:tblpY="96"/>
        <w:tblW w:w="9077" w:type="dxa"/>
        <w:tblInd w:w="0" w:type="dxa"/>
        <w:tblLayout w:type="fixed"/>
        <w:tblCellMar>
          <w:top w:w="0" w:type="dxa"/>
          <w:left w:w="0" w:type="dxa"/>
          <w:bottom w:w="0" w:type="dxa"/>
          <w:right w:w="0" w:type="dxa"/>
        </w:tblCellMar>
      </w:tblPr>
      <w:tblGrid>
        <w:gridCol w:w="856"/>
        <w:gridCol w:w="2551"/>
        <w:gridCol w:w="5670"/>
      </w:tblGrid>
      <w:tr>
        <w:trPr>
          <w:trHeight w:val="510" w:hRule="atLeast"/>
        </w:trPr>
        <w:tc>
          <w:tcPr>
            <w:tcW w:w="9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cs="仿宋_GB2312"/>
                <w:color w:val="000000"/>
                <w:kern w:val="0"/>
                <w:szCs w:val="21"/>
                <w:lang w:eastAsia="zh-CN"/>
              </w:rPr>
            </w:pPr>
            <w:r>
              <w:rPr>
                <w:rFonts w:hint="eastAsia" w:ascii="仿宋_GB2312" w:eastAsia="仿宋_GB2312"/>
                <w:b/>
              </w:rPr>
              <w:fldChar w:fldCharType="begin"/>
            </w:r>
            <w:r>
              <w:rPr>
                <w:rFonts w:hint="eastAsia" w:ascii="仿宋_GB2312" w:eastAsia="仿宋_GB2312"/>
                <w:b/>
              </w:rPr>
              <w:instrText xml:space="preserve"> = 2 \* ROMAN \* MERGEFORMAT </w:instrText>
            </w:r>
            <w:r>
              <w:rPr>
                <w:rFonts w:hint="eastAsia" w:ascii="仿宋_GB2312" w:eastAsia="仿宋_GB2312"/>
                <w:b/>
              </w:rPr>
              <w:fldChar w:fldCharType="separate"/>
            </w:r>
            <w:r>
              <w:t>II</w:t>
            </w:r>
            <w:r>
              <w:rPr>
                <w:rFonts w:hint="eastAsia" w:ascii="仿宋_GB2312" w:eastAsia="仿宋_GB2312"/>
                <w:b/>
              </w:rPr>
              <w:fldChar w:fldCharType="end"/>
            </w:r>
            <w:r>
              <w:rPr>
                <w:rFonts w:eastAsia="黑体"/>
                <w:b/>
                <w:bCs/>
                <w:color w:val="000000"/>
                <w:kern w:val="0"/>
                <w:szCs w:val="21"/>
              </w:rPr>
              <w:t>-1</w:t>
            </w:r>
            <w:r>
              <w:rPr>
                <w:rFonts w:hint="eastAsia" w:eastAsia="黑体"/>
                <w:b/>
                <w:bCs/>
                <w:color w:val="000000"/>
                <w:kern w:val="0"/>
                <w:szCs w:val="21"/>
                <w:lang w:val="en-US" w:eastAsia="zh-CN"/>
              </w:rPr>
              <w:t>-1</w:t>
            </w:r>
            <w:r>
              <w:rPr>
                <w:rFonts w:eastAsia="黑体"/>
                <w:b/>
                <w:bCs/>
                <w:color w:val="000000"/>
                <w:kern w:val="0"/>
                <w:szCs w:val="21"/>
              </w:rPr>
              <w:t xml:space="preserve"> </w:t>
            </w:r>
            <w:r>
              <w:rPr>
                <w:rFonts w:hint="eastAsia" w:ascii="仿宋_GB2312" w:eastAsia="仿宋_GB2312" w:cs="仿宋_GB2312"/>
                <w:color w:val="000000"/>
                <w:kern w:val="0"/>
                <w:szCs w:val="21"/>
              </w:rPr>
              <w:t>学术队伍</w:t>
            </w:r>
            <w:r>
              <w:rPr>
                <w:rFonts w:hint="eastAsia" w:ascii="仿宋_GB2312" w:eastAsia="仿宋_GB2312" w:cs="仿宋_GB2312"/>
                <w:color w:val="000000"/>
                <w:kern w:val="0"/>
                <w:szCs w:val="21"/>
                <w:lang w:eastAsia="zh-CN"/>
              </w:rPr>
              <w:t>成果详单</w:t>
            </w:r>
          </w:p>
        </w:tc>
      </w:tr>
      <w:tr>
        <w:tblPrEx>
          <w:tblCellMar>
            <w:top w:w="0" w:type="dxa"/>
            <w:left w:w="0" w:type="dxa"/>
            <w:bottom w:w="0" w:type="dxa"/>
            <w:right w:w="0" w:type="dxa"/>
          </w:tblCellMar>
        </w:tblPrEx>
        <w:trPr>
          <w:trHeight w:val="451" w:hRule="atLeast"/>
        </w:trPr>
        <w:tc>
          <w:tcPr>
            <w:tcW w:w="856" w:type="dxa"/>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序号</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lang w:eastAsia="zh-CN"/>
              </w:rPr>
            </w:pPr>
            <w:r>
              <w:rPr>
                <w:rFonts w:hint="eastAsia" w:ascii="仿宋_GB2312" w:eastAsia="仿宋_GB2312"/>
                <w:bCs/>
              </w:rPr>
              <w:t>项目</w:t>
            </w:r>
            <w:r>
              <w:rPr>
                <w:rFonts w:hint="eastAsia" w:ascii="仿宋_GB2312" w:eastAsia="仿宋_GB2312"/>
                <w:bCs/>
                <w:lang w:eastAsia="zh-CN"/>
              </w:rPr>
              <w:t>名称</w:t>
            </w: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具体内容</w:t>
            </w: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1</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rPr>
                <w:rFonts w:hint="eastAsia" w:ascii="仿宋_GB2312" w:hAnsi="Times New Roman" w:eastAsia="仿宋_GB2312" w:cs="Times New Roman"/>
                <w:bCs/>
                <w:kern w:val="2"/>
                <w:sz w:val="21"/>
                <w:lang w:val="en-US" w:eastAsia="zh-CN" w:bidi="ar-SA"/>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2</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hAnsi="Times New Roman" w:eastAsia="仿宋_GB2312" w:cs="Times New Roman"/>
                <w:bCs/>
                <w:kern w:val="2"/>
                <w:sz w:val="21"/>
                <w:lang w:val="en-US" w:eastAsia="zh-CN" w:bidi="ar-SA"/>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3</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hAnsi="Times New Roman" w:eastAsia="仿宋_GB2312" w:cs="Times New Roman"/>
                <w:bCs/>
                <w:kern w:val="2"/>
                <w:sz w:val="21"/>
                <w:lang w:val="en-US" w:eastAsia="zh-CN" w:bidi="ar-SA"/>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4</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hAnsi="Times New Roman" w:eastAsia="仿宋_GB2312" w:cs="Times New Roman"/>
                <w:bCs/>
                <w:kern w:val="2"/>
                <w:sz w:val="21"/>
                <w:lang w:val="en-US" w:eastAsia="zh-CN" w:bidi="ar-SA"/>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5</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lang w:eastAsia="zh-CN"/>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6</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7</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8</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9</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10</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11</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12</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13</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14</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15</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16</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17</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18</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19</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20</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bl>
    <w:p>
      <w:pPr>
        <w:adjustRightInd w:val="0"/>
        <w:snapToGrid w:val="0"/>
        <w:spacing w:line="400" w:lineRule="exact"/>
        <w:ind w:firstLine="360" w:firstLineChars="200"/>
        <w:rPr>
          <w:rFonts w:hint="eastAsia" w:ascii="宋体" w:hAnsi="宋体"/>
          <w:sz w:val="18"/>
          <w:szCs w:val="18"/>
          <w:lang w:eastAsia="zh-CN"/>
        </w:rPr>
      </w:pPr>
      <w:r>
        <w:rPr>
          <w:rFonts w:hint="eastAsia" w:ascii="宋体" w:hAnsi="宋体"/>
          <w:sz w:val="18"/>
          <w:szCs w:val="18"/>
          <w:lang w:eastAsia="zh-CN"/>
        </w:rPr>
        <w:t>注：请根据成果数量自行增加填写。</w:t>
      </w:r>
    </w:p>
    <w:p>
      <w:pPr>
        <w:adjustRightInd w:val="0"/>
        <w:snapToGrid w:val="0"/>
        <w:spacing w:line="360" w:lineRule="exact"/>
        <w:rPr>
          <w:rFonts w:hint="eastAsia" w:ascii="宋体" w:hAnsi="宋体"/>
          <w:sz w:val="18"/>
          <w:szCs w:val="18"/>
        </w:rPr>
      </w:pPr>
    </w:p>
    <w:p>
      <w:pPr>
        <w:adjustRightInd w:val="0"/>
        <w:snapToGrid w:val="0"/>
        <w:spacing w:line="360" w:lineRule="exact"/>
        <w:rPr>
          <w:rFonts w:hint="eastAsia" w:ascii="宋体" w:hAnsi="宋体"/>
          <w:sz w:val="18"/>
          <w:szCs w:val="18"/>
        </w:rPr>
      </w:pPr>
    </w:p>
    <w:tbl>
      <w:tblPr>
        <w:tblStyle w:val="5"/>
        <w:tblpPr w:leftFromText="180" w:rightFromText="180" w:vertAnchor="text" w:horzAnchor="margin" w:tblpY="102"/>
        <w:tblW w:w="8936" w:type="dxa"/>
        <w:tblInd w:w="0" w:type="dxa"/>
        <w:tblLayout w:type="fixed"/>
        <w:tblCellMar>
          <w:top w:w="0" w:type="dxa"/>
          <w:left w:w="0" w:type="dxa"/>
          <w:bottom w:w="0" w:type="dxa"/>
          <w:right w:w="0" w:type="dxa"/>
        </w:tblCellMar>
      </w:tblPr>
      <w:tblGrid>
        <w:gridCol w:w="2132"/>
        <w:gridCol w:w="1545"/>
        <w:gridCol w:w="1903"/>
        <w:gridCol w:w="1295"/>
        <w:gridCol w:w="1176"/>
        <w:gridCol w:w="885"/>
      </w:tblGrid>
      <w:tr>
        <w:trPr>
          <w:trHeight w:val="422" w:hRule="atLeast"/>
        </w:trPr>
        <w:tc>
          <w:tcPr>
            <w:tcW w:w="893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
              </w:rPr>
            </w:pPr>
            <w:r>
              <w:rPr>
                <w:rFonts w:hint="eastAsia" w:ascii="仿宋_GB2312" w:eastAsia="仿宋_GB2312"/>
                <w:b/>
              </w:rPr>
              <w:fldChar w:fldCharType="begin"/>
            </w:r>
            <w:r>
              <w:rPr>
                <w:rFonts w:hint="eastAsia" w:ascii="仿宋_GB2312" w:eastAsia="仿宋_GB2312"/>
                <w:b/>
              </w:rPr>
              <w:instrText xml:space="preserve"> = 2 \* ROMAN \* MERGEFORMAT </w:instrText>
            </w:r>
            <w:r>
              <w:rPr>
                <w:rFonts w:hint="eastAsia" w:ascii="仿宋_GB2312" w:eastAsia="仿宋_GB2312"/>
                <w:b/>
              </w:rPr>
              <w:fldChar w:fldCharType="separate"/>
            </w:r>
            <w:r>
              <w:t>II</w:t>
            </w:r>
            <w:r>
              <w:rPr>
                <w:rFonts w:hint="eastAsia" w:ascii="仿宋_GB2312" w:eastAsia="仿宋_GB2312"/>
                <w:b/>
              </w:rPr>
              <w:fldChar w:fldCharType="end"/>
            </w:r>
            <w:r>
              <w:rPr>
                <w:rFonts w:eastAsia="黑体"/>
                <w:b/>
                <w:bCs/>
                <w:color w:val="000000"/>
                <w:kern w:val="0"/>
                <w:szCs w:val="21"/>
              </w:rPr>
              <w:t xml:space="preserve">-2 </w:t>
            </w:r>
            <w:r>
              <w:rPr>
                <w:rFonts w:hint="eastAsia" w:ascii="仿宋_GB2312" w:eastAsia="仿宋_GB2312" w:cs="仿宋_GB2312"/>
                <w:color w:val="000000"/>
                <w:kern w:val="0"/>
                <w:szCs w:val="21"/>
              </w:rPr>
              <w:t>科学研究</w:t>
            </w:r>
          </w:p>
        </w:tc>
      </w:tr>
      <w:tr>
        <w:tblPrEx>
          <w:tblCellMar>
            <w:top w:w="0" w:type="dxa"/>
            <w:left w:w="0" w:type="dxa"/>
            <w:bottom w:w="0" w:type="dxa"/>
            <w:right w:w="0" w:type="dxa"/>
          </w:tblCellMar>
        </w:tblPrEx>
        <w:trPr>
          <w:trHeight w:val="357" w:hRule="atLeast"/>
        </w:trPr>
        <w:tc>
          <w:tcPr>
            <w:tcW w:w="2132" w:type="dxa"/>
            <w:vMerge w:val="restart"/>
            <w:tcBorders>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项目</w:t>
            </w:r>
          </w:p>
        </w:tc>
        <w:tc>
          <w:tcPr>
            <w:tcW w:w="1545" w:type="dxa"/>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年度量化指标</w:t>
            </w:r>
          </w:p>
        </w:tc>
        <w:tc>
          <w:tcPr>
            <w:tcW w:w="1903"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r>
              <w:rPr>
                <w:rFonts w:ascii="仿宋_GB2312" w:eastAsia="仿宋_GB2312"/>
                <w:bCs/>
              </w:rPr>
              <w:t>完成情况</w:t>
            </w:r>
          </w:p>
          <w:p>
            <w:pPr>
              <w:autoSpaceDE w:val="0"/>
              <w:autoSpaceDN w:val="0"/>
              <w:adjustRightInd w:val="0"/>
              <w:snapToGrid w:val="0"/>
              <w:jc w:val="center"/>
              <w:rPr>
                <w:rFonts w:hint="eastAsia" w:ascii="仿宋_GB2312" w:eastAsia="仿宋_GB2312"/>
                <w:bCs/>
              </w:rPr>
            </w:pPr>
            <w:r>
              <w:rPr>
                <w:rFonts w:hint="eastAsia" w:ascii="仿宋_GB2312" w:eastAsia="仿宋_GB2312"/>
                <w:bCs/>
              </w:rPr>
              <w:t>（统计方式）</w:t>
            </w:r>
          </w:p>
        </w:tc>
        <w:tc>
          <w:tcPr>
            <w:tcW w:w="1295"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目标达成度</w:t>
            </w:r>
          </w:p>
        </w:tc>
        <w:tc>
          <w:tcPr>
            <w:tcW w:w="1176"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lang w:eastAsia="zh-CN"/>
              </w:rPr>
              <w:t>核定积分</w:t>
            </w:r>
          </w:p>
        </w:tc>
        <w:tc>
          <w:tcPr>
            <w:tcW w:w="885"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lang w:eastAsia="zh-CN"/>
              </w:rPr>
              <w:t>备注</w:t>
            </w:r>
          </w:p>
        </w:tc>
      </w:tr>
      <w:tr>
        <w:trPr>
          <w:trHeight w:val="312" w:hRule="atLeast"/>
        </w:trPr>
        <w:tc>
          <w:tcPr>
            <w:tcW w:w="2132"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45" w:type="dxa"/>
            <w:tcBorders>
              <w:top w:val="single" w:color="auto"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rPr>
              <w:t>2</w:t>
            </w:r>
            <w:r>
              <w:rPr>
                <w:rFonts w:hint="eastAsia" w:ascii="仿宋_GB2312" w:eastAsia="仿宋_GB2312"/>
                <w:bCs/>
                <w:lang w:val="en-US" w:eastAsia="zh-CN"/>
              </w:rPr>
              <w:t>021</w:t>
            </w:r>
          </w:p>
        </w:tc>
        <w:tc>
          <w:tcPr>
            <w:tcW w:w="1903"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95"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p>
        </w:tc>
        <w:tc>
          <w:tcPr>
            <w:tcW w:w="885"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397"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auto"/>
              </w:rPr>
            </w:pPr>
            <w:r>
              <w:rPr>
                <w:rFonts w:hint="eastAsia" w:ascii="仿宋_GB2312" w:eastAsia="仿宋_GB2312"/>
                <w:bCs/>
                <w:color w:val="auto"/>
              </w:rPr>
              <w:t>科研经费</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397"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auto"/>
              </w:rPr>
            </w:pPr>
            <w:r>
              <w:rPr>
                <w:rFonts w:hint="eastAsia" w:ascii="仿宋_GB2312" w:eastAsia="仿宋_GB2312"/>
                <w:bCs/>
                <w:color w:val="auto"/>
              </w:rPr>
              <w:t>纵向经费</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397"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auto"/>
              </w:rPr>
            </w:pPr>
            <w:r>
              <w:rPr>
                <w:rFonts w:hint="eastAsia" w:ascii="仿宋_GB2312" w:eastAsia="仿宋_GB2312"/>
                <w:bCs/>
                <w:color w:val="auto"/>
              </w:rPr>
              <w:t>年人均科研经费</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397"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auto"/>
              </w:rPr>
            </w:pPr>
            <w:r>
              <w:rPr>
                <w:rFonts w:hint="eastAsia" w:ascii="仿宋_GB2312" w:eastAsia="仿宋_GB2312"/>
                <w:bCs/>
                <w:color w:val="auto"/>
              </w:rPr>
              <w:t>新增项目数</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397" w:hRule="atLeast"/>
        </w:trPr>
        <w:tc>
          <w:tcPr>
            <w:tcW w:w="2132"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ind w:firstLine="420" w:firstLineChars="200"/>
              <w:jc w:val="left"/>
              <w:rPr>
                <w:rFonts w:hint="eastAsia" w:ascii="仿宋_GB2312" w:eastAsia="仿宋_GB2312"/>
                <w:bCs/>
                <w:color w:val="auto"/>
              </w:rPr>
            </w:pPr>
            <w:r>
              <w:rPr>
                <w:rFonts w:ascii="仿宋" w:hAnsi="仿宋" w:eastAsia="仿宋" w:cs="仿宋"/>
                <w:color w:val="auto"/>
                <w:kern w:val="0"/>
                <w:sz w:val="21"/>
                <w:szCs w:val="21"/>
                <w:lang w:val="en-US" w:eastAsia="zh-CN" w:bidi="ar"/>
              </w:rPr>
              <w:t>科研项目 A 级</w:t>
            </w:r>
          </w:p>
        </w:tc>
        <w:tc>
          <w:tcPr>
            <w:tcW w:w="1545"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3"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295"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5"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397" w:hRule="atLeast"/>
        </w:trPr>
        <w:tc>
          <w:tcPr>
            <w:tcW w:w="2132"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ind w:firstLine="420" w:firstLineChars="200"/>
              <w:jc w:val="left"/>
              <w:rPr>
                <w:rFonts w:hint="eastAsia" w:ascii="仿宋_GB2312" w:eastAsia="仿宋_GB2312"/>
                <w:bCs/>
                <w:color w:val="auto"/>
              </w:rPr>
            </w:pPr>
            <w:r>
              <w:rPr>
                <w:rFonts w:ascii="仿宋" w:hAnsi="仿宋" w:eastAsia="仿宋" w:cs="仿宋"/>
                <w:color w:val="auto"/>
                <w:kern w:val="0"/>
                <w:sz w:val="21"/>
                <w:szCs w:val="21"/>
                <w:lang w:val="en-US" w:eastAsia="zh-CN" w:bidi="ar"/>
              </w:rPr>
              <w:t xml:space="preserve">科研项目 </w:t>
            </w:r>
            <w:r>
              <w:rPr>
                <w:rFonts w:hint="eastAsia" w:ascii="仿宋" w:hAnsi="仿宋" w:eastAsia="仿宋" w:cs="仿宋"/>
                <w:color w:val="auto"/>
                <w:kern w:val="0"/>
                <w:sz w:val="21"/>
                <w:szCs w:val="21"/>
                <w:lang w:val="en-US" w:eastAsia="zh-CN" w:bidi="ar"/>
              </w:rPr>
              <w:t>B</w:t>
            </w:r>
            <w:r>
              <w:rPr>
                <w:rFonts w:ascii="仿宋" w:hAnsi="仿宋" w:eastAsia="仿宋" w:cs="仿宋"/>
                <w:color w:val="auto"/>
                <w:kern w:val="0"/>
                <w:sz w:val="21"/>
                <w:szCs w:val="21"/>
                <w:lang w:val="en-US" w:eastAsia="zh-CN" w:bidi="ar"/>
              </w:rPr>
              <w:t xml:space="preserve"> 级</w:t>
            </w:r>
          </w:p>
        </w:tc>
        <w:tc>
          <w:tcPr>
            <w:tcW w:w="1545"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3"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295"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5"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397"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420" w:firstLineChars="200"/>
              <w:jc w:val="left"/>
              <w:rPr>
                <w:rFonts w:hint="eastAsia" w:ascii="仿宋_GB2312" w:eastAsia="仿宋_GB2312"/>
                <w:bCs/>
                <w:color w:val="auto"/>
              </w:rPr>
            </w:pPr>
            <w:r>
              <w:rPr>
                <w:rFonts w:ascii="仿宋" w:hAnsi="仿宋" w:eastAsia="仿宋" w:cs="仿宋"/>
                <w:color w:val="auto"/>
                <w:kern w:val="0"/>
                <w:sz w:val="21"/>
                <w:szCs w:val="21"/>
                <w:lang w:val="en-US" w:eastAsia="zh-CN" w:bidi="ar"/>
              </w:rPr>
              <w:t xml:space="preserve">科研项目 </w:t>
            </w:r>
            <w:r>
              <w:rPr>
                <w:rFonts w:hint="eastAsia" w:ascii="仿宋" w:hAnsi="仿宋" w:eastAsia="仿宋" w:cs="仿宋"/>
                <w:color w:val="auto"/>
                <w:kern w:val="0"/>
                <w:sz w:val="21"/>
                <w:szCs w:val="21"/>
                <w:lang w:val="en-US" w:eastAsia="zh-CN" w:bidi="ar"/>
              </w:rPr>
              <w:t>C</w:t>
            </w:r>
            <w:r>
              <w:rPr>
                <w:rFonts w:ascii="仿宋" w:hAnsi="仿宋" w:eastAsia="仿宋" w:cs="仿宋"/>
                <w:color w:val="auto"/>
                <w:kern w:val="0"/>
                <w:sz w:val="21"/>
                <w:szCs w:val="21"/>
                <w:lang w:val="en-US" w:eastAsia="zh-CN" w:bidi="ar"/>
              </w:rPr>
              <w:t xml:space="preserve"> 级</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397"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420" w:firstLineChars="200"/>
              <w:jc w:val="left"/>
              <w:rPr>
                <w:rFonts w:ascii="仿宋" w:hAnsi="仿宋" w:eastAsia="仿宋" w:cs="仿宋"/>
                <w:color w:val="auto"/>
                <w:kern w:val="0"/>
                <w:sz w:val="21"/>
                <w:szCs w:val="21"/>
                <w:lang w:val="en-US" w:eastAsia="zh-CN" w:bidi="ar"/>
              </w:rPr>
            </w:pPr>
            <w:r>
              <w:rPr>
                <w:rFonts w:ascii="仿宋" w:hAnsi="仿宋" w:eastAsia="仿宋" w:cs="仿宋"/>
                <w:color w:val="auto"/>
                <w:kern w:val="0"/>
                <w:sz w:val="21"/>
                <w:szCs w:val="21"/>
                <w:lang w:val="en-US" w:eastAsia="zh-CN" w:bidi="ar"/>
              </w:rPr>
              <w:t xml:space="preserve">科研项目 </w:t>
            </w:r>
            <w:r>
              <w:rPr>
                <w:rFonts w:hint="eastAsia" w:ascii="仿宋" w:hAnsi="仿宋" w:eastAsia="仿宋" w:cs="仿宋"/>
                <w:color w:val="auto"/>
                <w:kern w:val="0"/>
                <w:sz w:val="21"/>
                <w:szCs w:val="21"/>
                <w:lang w:val="en-US" w:eastAsia="zh-CN" w:bidi="ar"/>
              </w:rPr>
              <w:t>D</w:t>
            </w:r>
            <w:r>
              <w:rPr>
                <w:rFonts w:ascii="仿宋" w:hAnsi="仿宋" w:eastAsia="仿宋" w:cs="仿宋"/>
                <w:color w:val="auto"/>
                <w:kern w:val="0"/>
                <w:sz w:val="21"/>
                <w:szCs w:val="21"/>
                <w:lang w:val="en-US" w:eastAsia="zh-CN" w:bidi="ar"/>
              </w:rPr>
              <w:t>级</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397"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210" w:firstLineChars="100"/>
              <w:jc w:val="left"/>
              <w:rPr>
                <w:rFonts w:ascii="仿宋" w:hAnsi="仿宋" w:eastAsia="仿宋" w:cs="仿宋"/>
                <w:color w:val="auto"/>
                <w:kern w:val="0"/>
                <w:sz w:val="21"/>
                <w:szCs w:val="21"/>
                <w:lang w:val="en-US" w:eastAsia="zh-CN" w:bidi="ar"/>
              </w:rPr>
            </w:pPr>
            <w:r>
              <w:rPr>
                <w:rFonts w:ascii="仿宋" w:hAnsi="仿宋" w:eastAsia="仿宋" w:cs="仿宋"/>
                <w:color w:val="auto"/>
                <w:kern w:val="0"/>
                <w:sz w:val="21"/>
                <w:szCs w:val="21"/>
                <w:lang w:val="en-US" w:eastAsia="zh-CN" w:bidi="ar"/>
              </w:rPr>
              <w:t xml:space="preserve">国家级科技奖励 </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397"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auto"/>
              </w:rPr>
            </w:pPr>
            <w:r>
              <w:rPr>
                <w:rFonts w:hint="eastAsia" w:ascii="仿宋_GB2312" w:eastAsia="仿宋_GB2312"/>
                <w:bCs/>
                <w:color w:val="auto"/>
              </w:rPr>
              <w:t>省部</w:t>
            </w:r>
            <w:r>
              <w:rPr>
                <w:rFonts w:hint="eastAsia" w:ascii="仿宋_GB2312" w:eastAsia="仿宋_GB2312"/>
                <w:bCs/>
                <w:color w:val="auto"/>
                <w:lang w:eastAsia="zh-CN"/>
              </w:rPr>
              <w:t>级</w:t>
            </w:r>
            <w:r>
              <w:rPr>
                <w:rFonts w:hint="eastAsia" w:ascii="仿宋_GB2312" w:eastAsia="仿宋_GB2312"/>
                <w:bCs/>
                <w:color w:val="auto"/>
              </w:rPr>
              <w:t>科技奖励</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397"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auto"/>
              </w:rPr>
            </w:pPr>
            <w:r>
              <w:rPr>
                <w:rFonts w:hint="eastAsia" w:ascii="仿宋_GB2312" w:eastAsia="仿宋_GB2312"/>
                <w:bCs/>
                <w:color w:val="auto"/>
              </w:rPr>
              <w:t>SCI/CSSCI论文</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397"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仿宋_GB2312" w:eastAsia="仿宋_GB2312"/>
                <w:bCs/>
                <w:color w:val="auto"/>
              </w:rPr>
            </w:pPr>
            <w:r>
              <w:rPr>
                <w:rFonts w:ascii="仿宋" w:hAnsi="仿宋" w:eastAsia="仿宋" w:cs="仿宋"/>
                <w:color w:val="auto"/>
                <w:kern w:val="0"/>
                <w:sz w:val="21"/>
                <w:szCs w:val="21"/>
                <w:lang w:val="en-US" w:eastAsia="zh-CN" w:bidi="ar"/>
              </w:rPr>
              <w:t>卓越行动计划期刊</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both"/>
              <w:rPr>
                <w:rFonts w:hint="eastAsia" w:ascii="仿宋_GB2312" w:eastAsia="仿宋_GB2312"/>
                <w:bCs/>
              </w:rPr>
            </w:pPr>
          </w:p>
        </w:tc>
      </w:tr>
      <w:tr>
        <w:trPr>
          <w:trHeight w:val="397"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ascii="仿宋" w:hAnsi="仿宋" w:eastAsia="仿宋" w:cs="仿宋"/>
                <w:color w:val="auto"/>
                <w:kern w:val="0"/>
                <w:sz w:val="21"/>
                <w:szCs w:val="21"/>
                <w:lang w:val="en-US" w:eastAsia="zh-CN" w:bidi="ar"/>
              </w:rPr>
            </w:pPr>
            <w:r>
              <w:rPr>
                <w:rFonts w:ascii="仿宋" w:hAnsi="仿宋" w:eastAsia="仿宋" w:cs="仿宋"/>
                <w:color w:val="auto"/>
                <w:kern w:val="0"/>
                <w:sz w:val="21"/>
                <w:szCs w:val="21"/>
                <w:lang w:val="en-US" w:eastAsia="zh-CN" w:bidi="ar"/>
              </w:rPr>
              <w:t>求是、新华文摘</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ascii="仿宋_GB2312" w:eastAsia="仿宋_GB2312"/>
                <w:bCs/>
              </w:rPr>
            </w:pPr>
            <w:r>
              <w:rPr>
                <w:rFonts w:hint="eastAsia" w:ascii="仿宋_GB2312" w:eastAsia="仿宋_GB2312"/>
                <w:bCs/>
              </w:rPr>
              <w:t>（自然年）</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p>
        </w:tc>
      </w:tr>
      <w:tr>
        <w:trPr>
          <w:trHeight w:val="397"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color w:val="auto"/>
              </w:rPr>
            </w:pPr>
            <w:r>
              <w:rPr>
                <w:rFonts w:ascii="仿宋" w:hAnsi="仿宋" w:eastAsia="仿宋" w:cs="仿宋"/>
                <w:color w:val="auto"/>
                <w:kern w:val="0"/>
                <w:sz w:val="21"/>
                <w:szCs w:val="21"/>
                <w:lang w:val="en-US" w:eastAsia="zh-CN" w:bidi="ar"/>
              </w:rPr>
              <w:t>中国人民大学报刊</w:t>
            </w:r>
          </w:p>
          <w:p>
            <w:pPr>
              <w:keepNext w:val="0"/>
              <w:keepLines w:val="0"/>
              <w:widowControl/>
              <w:suppressLineNumbers w:val="0"/>
              <w:jc w:val="center"/>
              <w:rPr>
                <w:rFonts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复印资料</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ascii="仿宋_GB2312" w:eastAsia="仿宋_GB2312"/>
                <w:bCs/>
              </w:rPr>
            </w:pPr>
            <w:r>
              <w:rPr>
                <w:rFonts w:hint="eastAsia" w:ascii="仿宋_GB2312" w:eastAsia="仿宋_GB2312"/>
                <w:bCs/>
              </w:rPr>
              <w:t>（自然年）</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p>
        </w:tc>
      </w:tr>
      <w:tr>
        <w:trPr>
          <w:trHeight w:val="397"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ascii="仿宋" w:hAnsi="仿宋" w:eastAsia="仿宋" w:cs="仿宋"/>
                <w:color w:val="000000"/>
                <w:kern w:val="0"/>
                <w:sz w:val="21"/>
                <w:szCs w:val="21"/>
                <w:lang w:val="en-US" w:eastAsia="zh-CN" w:bidi="ar"/>
              </w:rPr>
            </w:pPr>
            <w:r>
              <w:rPr>
                <w:rFonts w:ascii="仿宋" w:hAnsi="仿宋" w:eastAsia="仿宋" w:cs="仿宋"/>
                <w:color w:val="000000"/>
                <w:kern w:val="0"/>
                <w:sz w:val="21"/>
                <w:szCs w:val="21"/>
                <w:lang w:val="en-US" w:eastAsia="zh-CN" w:bidi="ar"/>
              </w:rPr>
              <w:t>美国工程索引收录</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ascii="仿宋_GB2312" w:eastAsia="仿宋_GB2312"/>
                <w:bCs/>
              </w:rPr>
            </w:pPr>
            <w:r>
              <w:rPr>
                <w:rFonts w:hint="eastAsia" w:ascii="仿宋_GB2312" w:eastAsia="仿宋_GB2312"/>
                <w:bCs/>
              </w:rPr>
              <w:t>（自然年）</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p>
        </w:tc>
      </w:tr>
      <w:tr>
        <w:trPr>
          <w:trHeight w:val="397"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ascii="仿宋" w:hAnsi="仿宋" w:eastAsia="仿宋" w:cs="仿宋"/>
                <w:color w:val="000000"/>
                <w:kern w:val="0"/>
                <w:sz w:val="21"/>
                <w:szCs w:val="21"/>
                <w:lang w:val="en-US" w:eastAsia="zh-CN" w:bidi="ar"/>
              </w:rPr>
            </w:pPr>
            <w:r>
              <w:rPr>
                <w:rFonts w:ascii="仿宋" w:hAnsi="仿宋" w:eastAsia="仿宋" w:cs="仿宋"/>
                <w:color w:val="000000"/>
                <w:kern w:val="0"/>
                <w:sz w:val="21"/>
                <w:szCs w:val="21"/>
                <w:lang w:val="en-US" w:eastAsia="zh-CN" w:bidi="ar"/>
              </w:rPr>
              <w:t>北大核心期刊论文</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ascii="仿宋_GB2312" w:eastAsia="仿宋_GB2312"/>
                <w:bCs/>
              </w:rPr>
            </w:pPr>
            <w:r>
              <w:rPr>
                <w:rFonts w:hint="eastAsia" w:ascii="仿宋_GB2312" w:eastAsia="仿宋_GB2312"/>
                <w:bCs/>
              </w:rPr>
              <w:t>（自然年）</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p>
        </w:tc>
      </w:tr>
      <w:tr>
        <w:trPr>
          <w:trHeight w:val="397"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国际学术会议</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397"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全国学术会议</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397"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授权发明专利</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397"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学术专著</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397"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转化应用项目数</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r>
              <w:rPr>
                <w:rFonts w:hint="eastAsia" w:ascii="仿宋_GB2312" w:eastAsia="仿宋_GB2312"/>
                <w:bCs/>
              </w:rPr>
              <w:t>获得转化应用</w:t>
            </w:r>
          </w:p>
          <w:p>
            <w:pPr>
              <w:autoSpaceDE w:val="0"/>
              <w:autoSpaceDN w:val="0"/>
              <w:adjustRightInd w:val="0"/>
              <w:snapToGrid w:val="0"/>
              <w:jc w:val="center"/>
              <w:rPr>
                <w:rFonts w:hint="eastAsia" w:ascii="仿宋_GB2312" w:eastAsia="仿宋_GB2312"/>
                <w:bCs/>
              </w:rPr>
            </w:pPr>
            <w:r>
              <w:rPr>
                <w:rFonts w:hint="eastAsia" w:ascii="仿宋_GB2312" w:eastAsia="仿宋_GB2312"/>
                <w:bCs/>
              </w:rPr>
              <w:t>经费数（万元）</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52"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其他重要标志性成果指标完成情况</w:t>
            </w:r>
          </w:p>
        </w:tc>
        <w:tc>
          <w:tcPr>
            <w:tcW w:w="68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仿宋_GB2312" w:eastAsia="仿宋_GB2312"/>
                <w:bCs/>
              </w:rPr>
            </w:pPr>
          </w:p>
          <w:p>
            <w:pPr>
              <w:autoSpaceDE w:val="0"/>
              <w:autoSpaceDN w:val="0"/>
              <w:adjustRightInd w:val="0"/>
              <w:snapToGrid w:val="0"/>
              <w:jc w:val="left"/>
              <w:rPr>
                <w:rFonts w:hint="eastAsia" w:ascii="仿宋_GB2312" w:eastAsia="仿宋_GB2312"/>
                <w:bCs/>
              </w:rPr>
            </w:pPr>
          </w:p>
        </w:tc>
      </w:tr>
    </w:tbl>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宋体" w:hAnsi="宋体"/>
          <w:sz w:val="18"/>
          <w:szCs w:val="18"/>
        </w:rPr>
      </w:pPr>
      <w:r>
        <w:rPr>
          <w:rFonts w:hint="eastAsia" w:ascii="宋体" w:hAnsi="宋体"/>
          <w:sz w:val="18"/>
          <w:szCs w:val="18"/>
        </w:rPr>
        <w:t>注：1.</w:t>
      </w:r>
      <w:r>
        <w:rPr>
          <w:rFonts w:ascii="宋体" w:hAnsi="宋体"/>
          <w:sz w:val="18"/>
          <w:szCs w:val="18"/>
        </w:rPr>
        <w:t>经费不含配套经费</w:t>
      </w:r>
      <w:r>
        <w:rPr>
          <w:rFonts w:hint="eastAsia" w:ascii="宋体" w:hAnsi="宋体"/>
          <w:sz w:val="18"/>
          <w:szCs w:val="18"/>
        </w:rPr>
        <w:t>，</w:t>
      </w:r>
      <w:r>
        <w:rPr>
          <w:rFonts w:ascii="宋体" w:hAnsi="宋体"/>
          <w:sz w:val="18"/>
          <w:szCs w:val="18"/>
        </w:rPr>
        <w:t>完成情况须填写实际获得并计入财务账目的到款经费数</w:t>
      </w:r>
      <w:r>
        <w:rPr>
          <w:rFonts w:hint="eastAsia" w:ascii="宋体" w:hAnsi="宋体"/>
          <w:sz w:val="18"/>
          <w:szCs w:val="18"/>
        </w:rPr>
        <w:t>；</w:t>
      </w:r>
    </w:p>
    <w:p>
      <w:pPr>
        <w:keepNext w:val="0"/>
        <w:keepLines w:val="0"/>
        <w:pageBreakBefore w:val="0"/>
        <w:widowControl w:val="0"/>
        <w:kinsoku/>
        <w:wordWrap/>
        <w:overflowPunct/>
        <w:topLinePunct w:val="0"/>
        <w:autoSpaceDE/>
        <w:autoSpaceDN/>
        <w:bidi w:val="0"/>
        <w:adjustRightInd w:val="0"/>
        <w:snapToGrid w:val="0"/>
        <w:spacing w:line="320" w:lineRule="exact"/>
        <w:ind w:firstLine="360" w:firstLineChars="200"/>
        <w:textAlignment w:val="auto"/>
        <w:rPr>
          <w:rFonts w:hint="eastAsia" w:ascii="宋体" w:hAnsi="宋体"/>
          <w:sz w:val="18"/>
          <w:szCs w:val="18"/>
        </w:rPr>
      </w:pPr>
      <w:r>
        <w:rPr>
          <w:rFonts w:hint="eastAsia" w:ascii="宋体" w:hAnsi="宋体"/>
          <w:sz w:val="18"/>
          <w:szCs w:val="18"/>
        </w:rPr>
        <w:t>2.“年人均科研经费”=本学科科研经费总额/专任教师队伍数；</w:t>
      </w:r>
    </w:p>
    <w:p>
      <w:pPr>
        <w:keepNext w:val="0"/>
        <w:keepLines w:val="0"/>
        <w:pageBreakBefore w:val="0"/>
        <w:widowControl w:val="0"/>
        <w:kinsoku/>
        <w:wordWrap/>
        <w:overflowPunct/>
        <w:topLinePunct w:val="0"/>
        <w:autoSpaceDE/>
        <w:autoSpaceDN/>
        <w:bidi w:val="0"/>
        <w:adjustRightInd w:val="0"/>
        <w:snapToGrid w:val="0"/>
        <w:spacing w:line="320" w:lineRule="exact"/>
        <w:ind w:firstLine="360" w:firstLineChars="200"/>
        <w:textAlignment w:val="auto"/>
        <w:rPr>
          <w:rFonts w:ascii="宋体" w:hAnsi="宋体"/>
          <w:sz w:val="18"/>
          <w:szCs w:val="18"/>
        </w:rPr>
      </w:pPr>
      <w:r>
        <w:rPr>
          <w:rFonts w:hint="eastAsia" w:ascii="宋体" w:hAnsi="宋体"/>
          <w:sz w:val="18"/>
          <w:szCs w:val="18"/>
        </w:rPr>
        <w:t>3</w:t>
      </w:r>
      <w:r>
        <w:rPr>
          <w:rFonts w:ascii="宋体" w:hAnsi="宋体"/>
          <w:sz w:val="18"/>
          <w:szCs w:val="18"/>
        </w:rPr>
        <w:t>.</w:t>
      </w:r>
      <w:r>
        <w:rPr>
          <w:rFonts w:hint="eastAsia" w:ascii="宋体" w:hAnsi="宋体"/>
          <w:sz w:val="18"/>
          <w:szCs w:val="18"/>
          <w:lang w:eastAsia="zh-CN"/>
        </w:rPr>
        <w:t>项目类别根据</w:t>
      </w:r>
      <w:r>
        <w:rPr>
          <w:rFonts w:hint="eastAsia" w:ascii="宋体" w:hAnsi="宋体"/>
          <w:sz w:val="18"/>
          <w:szCs w:val="18"/>
          <w:lang w:val="en-US" w:eastAsia="zh-CN"/>
        </w:rPr>
        <w:t>《吉林医药学院学科成果考核积分计算标准（试行）》科研项目分类说明。</w:t>
      </w:r>
    </w:p>
    <w:p>
      <w:pPr>
        <w:keepNext w:val="0"/>
        <w:keepLines w:val="0"/>
        <w:pageBreakBefore w:val="0"/>
        <w:widowControl w:val="0"/>
        <w:kinsoku/>
        <w:wordWrap/>
        <w:overflowPunct/>
        <w:topLinePunct w:val="0"/>
        <w:autoSpaceDE/>
        <w:autoSpaceDN/>
        <w:bidi w:val="0"/>
        <w:adjustRightInd w:val="0"/>
        <w:snapToGrid w:val="0"/>
        <w:spacing w:line="320" w:lineRule="exact"/>
        <w:ind w:firstLine="360" w:firstLineChars="200"/>
        <w:textAlignment w:val="auto"/>
        <w:rPr>
          <w:rFonts w:ascii="宋体" w:hAnsi="宋体"/>
          <w:sz w:val="18"/>
          <w:szCs w:val="18"/>
        </w:rPr>
      </w:pPr>
      <w:r>
        <w:rPr>
          <w:rFonts w:hint="eastAsia" w:ascii="宋体" w:hAnsi="宋体"/>
          <w:sz w:val="18"/>
          <w:szCs w:val="18"/>
        </w:rPr>
        <w:t>4.“国家科技奖励”指获得国家科学技术奖（包括最高科学技术奖、自然科学奖、技术发明奖、科技进步奖、国际科学技术合作奖）、教育部高等学校科学研究优秀成果奖（人文社科）的数量；</w:t>
      </w:r>
    </w:p>
    <w:p>
      <w:pPr>
        <w:keepNext w:val="0"/>
        <w:keepLines w:val="0"/>
        <w:pageBreakBefore w:val="0"/>
        <w:widowControl w:val="0"/>
        <w:kinsoku/>
        <w:wordWrap/>
        <w:overflowPunct/>
        <w:topLinePunct w:val="0"/>
        <w:autoSpaceDE/>
        <w:autoSpaceDN/>
        <w:bidi w:val="0"/>
        <w:adjustRightInd w:val="0"/>
        <w:snapToGrid w:val="0"/>
        <w:spacing w:line="320" w:lineRule="exact"/>
        <w:ind w:firstLine="360" w:firstLineChars="200"/>
        <w:textAlignment w:val="auto"/>
        <w:rPr>
          <w:rFonts w:ascii="宋体" w:hAnsi="宋体"/>
          <w:sz w:val="18"/>
          <w:szCs w:val="18"/>
        </w:rPr>
      </w:pPr>
      <w:r>
        <w:rPr>
          <w:rFonts w:hint="eastAsia" w:ascii="宋体" w:hAnsi="宋体"/>
          <w:sz w:val="18"/>
          <w:szCs w:val="18"/>
        </w:rPr>
        <w:t>5.“省部科技奖励”获得国家部委、军队、省级政府评审的科学技术类、人文社会科学类奖项数；</w:t>
      </w:r>
    </w:p>
    <w:p>
      <w:pPr>
        <w:keepNext w:val="0"/>
        <w:keepLines w:val="0"/>
        <w:pageBreakBefore w:val="0"/>
        <w:widowControl w:val="0"/>
        <w:kinsoku/>
        <w:wordWrap/>
        <w:overflowPunct/>
        <w:topLinePunct w:val="0"/>
        <w:autoSpaceDE/>
        <w:autoSpaceDN/>
        <w:bidi w:val="0"/>
        <w:adjustRightInd w:val="0"/>
        <w:snapToGrid w:val="0"/>
        <w:spacing w:line="320" w:lineRule="exact"/>
        <w:ind w:firstLine="360" w:firstLineChars="200"/>
        <w:textAlignment w:val="auto"/>
        <w:rPr>
          <w:rFonts w:ascii="宋体" w:hAnsi="宋体"/>
          <w:sz w:val="18"/>
          <w:szCs w:val="18"/>
        </w:rPr>
      </w:pPr>
      <w:r>
        <w:rPr>
          <w:rFonts w:hint="eastAsia" w:ascii="宋体" w:hAnsi="宋体"/>
          <w:sz w:val="18"/>
          <w:szCs w:val="18"/>
        </w:rPr>
        <w:t>6.“国际学术会议”指本学科团队人员参加大型国际会议数，“全国学术会议”指本学科举办、协办大型国内会议数；</w:t>
      </w:r>
    </w:p>
    <w:p>
      <w:pPr>
        <w:keepNext w:val="0"/>
        <w:keepLines w:val="0"/>
        <w:pageBreakBefore w:val="0"/>
        <w:widowControl w:val="0"/>
        <w:kinsoku/>
        <w:wordWrap/>
        <w:overflowPunct/>
        <w:topLinePunct w:val="0"/>
        <w:autoSpaceDE/>
        <w:autoSpaceDN/>
        <w:bidi w:val="0"/>
        <w:adjustRightInd w:val="0"/>
        <w:snapToGrid w:val="0"/>
        <w:spacing w:line="320" w:lineRule="exact"/>
        <w:ind w:firstLine="360" w:firstLineChars="200"/>
        <w:textAlignment w:val="auto"/>
        <w:rPr>
          <w:rFonts w:hint="eastAsia" w:ascii="宋体" w:hAnsi="宋体"/>
          <w:sz w:val="18"/>
          <w:szCs w:val="18"/>
        </w:rPr>
      </w:pPr>
      <w:r>
        <w:rPr>
          <w:rFonts w:hint="eastAsia" w:ascii="宋体" w:hAnsi="宋体"/>
          <w:sz w:val="18"/>
          <w:szCs w:val="18"/>
        </w:rPr>
        <w:t>7.专利仅限“第一专利权人”单位填写。</w:t>
      </w:r>
    </w:p>
    <w:tbl>
      <w:tblPr>
        <w:tblStyle w:val="5"/>
        <w:tblpPr w:leftFromText="180" w:rightFromText="180" w:vertAnchor="text" w:horzAnchor="margin" w:tblpY="96"/>
        <w:tblW w:w="9077" w:type="dxa"/>
        <w:tblInd w:w="0" w:type="dxa"/>
        <w:tblLayout w:type="fixed"/>
        <w:tblCellMar>
          <w:top w:w="0" w:type="dxa"/>
          <w:left w:w="0" w:type="dxa"/>
          <w:bottom w:w="0" w:type="dxa"/>
          <w:right w:w="0" w:type="dxa"/>
        </w:tblCellMar>
      </w:tblPr>
      <w:tblGrid>
        <w:gridCol w:w="856"/>
        <w:gridCol w:w="2551"/>
        <w:gridCol w:w="5670"/>
      </w:tblGrid>
      <w:tr>
        <w:trPr>
          <w:trHeight w:val="510" w:hRule="atLeast"/>
        </w:trPr>
        <w:tc>
          <w:tcPr>
            <w:tcW w:w="9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ind w:firstLine="420" w:firstLineChars="200"/>
              <w:jc w:val="left"/>
              <w:rPr>
                <w:rFonts w:hint="eastAsia" w:ascii="仿宋_GB2312" w:eastAsia="仿宋_GB2312" w:cs="仿宋_GB2312"/>
                <w:color w:val="000000"/>
                <w:kern w:val="0"/>
                <w:szCs w:val="21"/>
                <w:lang w:eastAsia="zh-CN"/>
              </w:rPr>
            </w:pPr>
            <w:r>
              <w:rPr>
                <w:rFonts w:hint="eastAsia" w:ascii="仿宋_GB2312" w:eastAsia="仿宋_GB2312"/>
                <w:b/>
              </w:rPr>
              <w:fldChar w:fldCharType="begin"/>
            </w:r>
            <w:r>
              <w:rPr>
                <w:rFonts w:hint="eastAsia" w:ascii="仿宋_GB2312" w:eastAsia="仿宋_GB2312"/>
                <w:b/>
              </w:rPr>
              <w:instrText xml:space="preserve"> = 2 \* ROMAN \* MERGEFORMAT </w:instrText>
            </w:r>
            <w:r>
              <w:rPr>
                <w:rFonts w:hint="eastAsia" w:ascii="仿宋_GB2312" w:eastAsia="仿宋_GB2312"/>
                <w:b/>
              </w:rPr>
              <w:fldChar w:fldCharType="separate"/>
            </w:r>
            <w:r>
              <w:t>II</w:t>
            </w:r>
            <w:r>
              <w:rPr>
                <w:rFonts w:hint="eastAsia" w:ascii="仿宋_GB2312" w:eastAsia="仿宋_GB2312"/>
                <w:b/>
              </w:rPr>
              <w:fldChar w:fldCharType="end"/>
            </w:r>
            <w:r>
              <w:rPr>
                <w:rFonts w:eastAsia="黑体"/>
                <w:b/>
                <w:bCs/>
                <w:color w:val="000000"/>
                <w:kern w:val="0"/>
                <w:szCs w:val="21"/>
              </w:rPr>
              <w:t>-2</w:t>
            </w:r>
            <w:r>
              <w:rPr>
                <w:rFonts w:hint="eastAsia" w:eastAsia="黑体"/>
                <w:b/>
                <w:bCs/>
                <w:color w:val="000000"/>
                <w:kern w:val="0"/>
                <w:szCs w:val="21"/>
                <w:lang w:val="en-US" w:eastAsia="zh-CN"/>
              </w:rPr>
              <w:t xml:space="preserve">-1 </w:t>
            </w:r>
            <w:r>
              <w:rPr>
                <w:rFonts w:hint="eastAsia" w:ascii="仿宋_GB2312" w:eastAsia="仿宋_GB2312" w:cs="仿宋_GB2312"/>
                <w:color w:val="000000"/>
                <w:kern w:val="0"/>
                <w:szCs w:val="21"/>
              </w:rPr>
              <w:t>科学研究</w:t>
            </w:r>
            <w:r>
              <w:rPr>
                <w:rFonts w:hint="eastAsia" w:ascii="仿宋_GB2312" w:eastAsia="仿宋_GB2312" w:cs="仿宋_GB2312"/>
                <w:color w:val="000000"/>
                <w:kern w:val="0"/>
                <w:szCs w:val="21"/>
                <w:lang w:eastAsia="zh-CN"/>
              </w:rPr>
              <w:t>成果详单</w:t>
            </w:r>
          </w:p>
        </w:tc>
      </w:tr>
      <w:tr>
        <w:tblPrEx>
          <w:tblCellMar>
            <w:top w:w="0" w:type="dxa"/>
            <w:left w:w="0" w:type="dxa"/>
            <w:bottom w:w="0" w:type="dxa"/>
            <w:right w:w="0" w:type="dxa"/>
          </w:tblCellMar>
        </w:tblPrEx>
        <w:trPr>
          <w:trHeight w:val="451" w:hRule="atLeast"/>
        </w:trPr>
        <w:tc>
          <w:tcPr>
            <w:tcW w:w="856" w:type="dxa"/>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序号</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lang w:eastAsia="zh-CN"/>
              </w:rPr>
            </w:pPr>
            <w:r>
              <w:rPr>
                <w:rFonts w:hint="eastAsia" w:ascii="仿宋_GB2312" w:eastAsia="仿宋_GB2312"/>
                <w:bCs/>
              </w:rPr>
              <w:t>项目</w:t>
            </w:r>
            <w:r>
              <w:rPr>
                <w:rFonts w:hint="eastAsia" w:ascii="仿宋_GB2312" w:eastAsia="仿宋_GB2312"/>
                <w:bCs/>
                <w:lang w:eastAsia="zh-CN"/>
              </w:rPr>
              <w:t>名称</w:t>
            </w: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具体内容</w:t>
            </w:r>
          </w:p>
        </w:tc>
      </w:tr>
      <w:tr>
        <w:tblPrEx>
          <w:tblCellMar>
            <w:top w:w="0" w:type="dxa"/>
            <w:left w:w="0" w:type="dxa"/>
            <w:bottom w:w="0" w:type="dxa"/>
            <w:right w:w="0" w:type="dxa"/>
          </w:tblCellMar>
        </w:tblPrEx>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1</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rPr>
                <w:rFonts w:hint="eastAsia" w:ascii="仿宋_GB2312" w:hAnsi="Times New Roman" w:eastAsia="仿宋_GB2312" w:cs="Times New Roman"/>
                <w:bCs/>
                <w:kern w:val="2"/>
                <w:sz w:val="21"/>
                <w:lang w:val="en-US" w:eastAsia="zh-CN" w:bidi="ar-SA"/>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2</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hAnsi="Times New Roman" w:eastAsia="仿宋_GB2312" w:cs="Times New Roman"/>
                <w:bCs/>
                <w:kern w:val="2"/>
                <w:sz w:val="21"/>
                <w:lang w:val="en-US" w:eastAsia="zh-CN" w:bidi="ar-SA"/>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3</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hAnsi="Times New Roman" w:eastAsia="仿宋_GB2312" w:cs="Times New Roman"/>
                <w:bCs/>
                <w:kern w:val="2"/>
                <w:sz w:val="21"/>
                <w:lang w:val="en-US" w:eastAsia="zh-CN" w:bidi="ar-SA"/>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4</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hAnsi="Times New Roman" w:eastAsia="仿宋_GB2312" w:cs="Times New Roman"/>
                <w:bCs/>
                <w:kern w:val="2"/>
                <w:sz w:val="21"/>
                <w:lang w:val="en-US" w:eastAsia="zh-CN" w:bidi="ar-SA"/>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5</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lang w:eastAsia="zh-CN"/>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6</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7</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8</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9</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10</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11</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12</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13</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14</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15</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16</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17</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18</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19</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20</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bl>
    <w:p>
      <w:pPr>
        <w:adjustRightInd w:val="0"/>
        <w:snapToGrid w:val="0"/>
        <w:spacing w:line="400" w:lineRule="exact"/>
        <w:rPr>
          <w:rFonts w:hint="eastAsia" w:ascii="宋体" w:hAnsi="宋体"/>
          <w:sz w:val="18"/>
          <w:szCs w:val="18"/>
          <w:lang w:eastAsia="zh-CN"/>
        </w:rPr>
      </w:pPr>
      <w:r>
        <w:rPr>
          <w:rFonts w:hint="eastAsia" w:ascii="宋体" w:hAnsi="宋体"/>
          <w:sz w:val="18"/>
          <w:szCs w:val="18"/>
          <w:lang w:eastAsia="zh-CN"/>
        </w:rPr>
        <w:t>注：请根据成果数量自行增加填写。</w:t>
      </w:r>
    </w:p>
    <w:p>
      <w:pPr>
        <w:keepNext w:val="0"/>
        <w:keepLines w:val="0"/>
        <w:pageBreakBefore w:val="0"/>
        <w:widowControl w:val="0"/>
        <w:kinsoku/>
        <w:wordWrap/>
        <w:overflowPunct/>
        <w:topLinePunct w:val="0"/>
        <w:autoSpaceDE/>
        <w:autoSpaceDN/>
        <w:bidi w:val="0"/>
        <w:adjustRightInd w:val="0"/>
        <w:snapToGrid w:val="0"/>
        <w:spacing w:line="320" w:lineRule="exact"/>
        <w:ind w:firstLine="360" w:firstLineChars="200"/>
        <w:textAlignment w:val="auto"/>
        <w:rPr>
          <w:rFonts w:hint="eastAsia" w:ascii="宋体" w:hAnsi="宋体"/>
          <w:sz w:val="18"/>
          <w:szCs w:val="18"/>
        </w:rPr>
      </w:pPr>
    </w:p>
    <w:p>
      <w:pPr>
        <w:keepNext w:val="0"/>
        <w:keepLines w:val="0"/>
        <w:pageBreakBefore w:val="0"/>
        <w:widowControl w:val="0"/>
        <w:kinsoku/>
        <w:wordWrap/>
        <w:overflowPunct/>
        <w:topLinePunct w:val="0"/>
        <w:autoSpaceDE/>
        <w:autoSpaceDN/>
        <w:bidi w:val="0"/>
        <w:adjustRightInd w:val="0"/>
        <w:snapToGrid w:val="0"/>
        <w:spacing w:line="320" w:lineRule="exact"/>
        <w:ind w:firstLine="360" w:firstLineChars="200"/>
        <w:textAlignment w:val="auto"/>
        <w:rPr>
          <w:rFonts w:hint="eastAsia" w:ascii="宋体" w:hAnsi="宋体"/>
          <w:sz w:val="18"/>
          <w:szCs w:val="18"/>
        </w:rPr>
      </w:pPr>
    </w:p>
    <w:tbl>
      <w:tblPr>
        <w:tblStyle w:val="5"/>
        <w:tblpPr w:leftFromText="180" w:rightFromText="180" w:vertAnchor="text" w:horzAnchor="margin" w:tblpY="102"/>
        <w:tblW w:w="8936" w:type="dxa"/>
        <w:tblInd w:w="0" w:type="dxa"/>
        <w:tblLayout w:type="fixed"/>
        <w:tblCellMar>
          <w:top w:w="0" w:type="dxa"/>
          <w:left w:w="0" w:type="dxa"/>
          <w:bottom w:w="0" w:type="dxa"/>
          <w:right w:w="0" w:type="dxa"/>
        </w:tblCellMar>
      </w:tblPr>
      <w:tblGrid>
        <w:gridCol w:w="2399"/>
        <w:gridCol w:w="1563"/>
        <w:gridCol w:w="1753"/>
        <w:gridCol w:w="1318"/>
        <w:gridCol w:w="1043"/>
        <w:gridCol w:w="860"/>
      </w:tblGrid>
      <w:tr>
        <w:trPr>
          <w:trHeight w:val="454" w:hRule="atLeast"/>
        </w:trPr>
        <w:tc>
          <w:tcPr>
            <w:tcW w:w="893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
              </w:rPr>
            </w:pPr>
            <w:r>
              <w:rPr>
                <w:rFonts w:hint="eastAsia" w:ascii="仿宋_GB2312" w:eastAsia="仿宋_GB2312"/>
                <w:b/>
              </w:rPr>
              <w:fldChar w:fldCharType="begin"/>
            </w:r>
            <w:r>
              <w:rPr>
                <w:rFonts w:hint="eastAsia" w:ascii="仿宋_GB2312" w:eastAsia="仿宋_GB2312"/>
                <w:b/>
              </w:rPr>
              <w:instrText xml:space="preserve"> = 2 \* ROMAN \* MERGEFORMAT </w:instrText>
            </w:r>
            <w:r>
              <w:rPr>
                <w:rFonts w:hint="eastAsia" w:ascii="仿宋_GB2312" w:eastAsia="仿宋_GB2312"/>
                <w:b/>
              </w:rPr>
              <w:fldChar w:fldCharType="separate"/>
            </w:r>
            <w:r>
              <w:t>II</w:t>
            </w:r>
            <w:r>
              <w:rPr>
                <w:rFonts w:hint="eastAsia" w:ascii="仿宋_GB2312" w:eastAsia="仿宋_GB2312"/>
                <w:b/>
              </w:rPr>
              <w:fldChar w:fldCharType="end"/>
            </w:r>
            <w:r>
              <w:rPr>
                <w:rFonts w:eastAsia="黑体"/>
                <w:b/>
                <w:bCs/>
                <w:color w:val="000000"/>
                <w:kern w:val="0"/>
                <w:szCs w:val="21"/>
              </w:rPr>
              <w:t xml:space="preserve">-3 </w:t>
            </w:r>
            <w:r>
              <w:rPr>
                <w:rFonts w:hint="eastAsia" w:ascii="仿宋_GB2312" w:eastAsia="仿宋_GB2312" w:cs="仿宋_GB2312"/>
                <w:color w:val="000000"/>
                <w:kern w:val="0"/>
                <w:szCs w:val="21"/>
              </w:rPr>
              <w:t>人才培养</w:t>
            </w:r>
          </w:p>
        </w:tc>
      </w:tr>
      <w:tr>
        <w:tblPrEx>
          <w:tblCellMar>
            <w:top w:w="0" w:type="dxa"/>
            <w:left w:w="0" w:type="dxa"/>
            <w:bottom w:w="0" w:type="dxa"/>
            <w:right w:w="0" w:type="dxa"/>
          </w:tblCellMar>
        </w:tblPrEx>
        <w:trPr>
          <w:trHeight w:val="445" w:hRule="atLeast"/>
        </w:trPr>
        <w:tc>
          <w:tcPr>
            <w:tcW w:w="2399" w:type="dxa"/>
            <w:vMerge w:val="restart"/>
            <w:tcBorders>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项目</w:t>
            </w:r>
          </w:p>
        </w:tc>
        <w:tc>
          <w:tcPr>
            <w:tcW w:w="1563" w:type="dxa"/>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年度量化指标</w:t>
            </w:r>
          </w:p>
        </w:tc>
        <w:tc>
          <w:tcPr>
            <w:tcW w:w="1753"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r>
              <w:rPr>
                <w:rFonts w:ascii="仿宋_GB2312" w:eastAsia="仿宋_GB2312"/>
                <w:bCs/>
              </w:rPr>
              <w:t>完成情况</w:t>
            </w:r>
          </w:p>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rPr>
              <w:t>（统计方式）</w:t>
            </w:r>
          </w:p>
        </w:tc>
        <w:tc>
          <w:tcPr>
            <w:tcW w:w="1318"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目标达成度</w:t>
            </w:r>
          </w:p>
        </w:tc>
        <w:tc>
          <w:tcPr>
            <w:tcW w:w="1043"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lang w:eastAsia="zh-CN"/>
              </w:rPr>
              <w:t>核定积分</w:t>
            </w:r>
          </w:p>
        </w:tc>
        <w:tc>
          <w:tcPr>
            <w:tcW w:w="860"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lang w:eastAsia="zh-CN"/>
              </w:rPr>
              <w:t>备注</w:t>
            </w:r>
          </w:p>
        </w:tc>
      </w:tr>
      <w:tr>
        <w:trPr>
          <w:trHeight w:val="387" w:hRule="atLeast"/>
        </w:trPr>
        <w:tc>
          <w:tcPr>
            <w:tcW w:w="2399"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63" w:type="dxa"/>
            <w:tcBorders>
              <w:top w:val="single" w:color="auto"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rPr>
              <w:t>20</w:t>
            </w:r>
            <w:r>
              <w:rPr>
                <w:rFonts w:hint="eastAsia" w:ascii="仿宋_GB2312" w:eastAsia="仿宋_GB2312"/>
                <w:bCs/>
                <w:lang w:val="en-US" w:eastAsia="zh-CN"/>
              </w:rPr>
              <w:t>21</w:t>
            </w:r>
          </w:p>
        </w:tc>
        <w:tc>
          <w:tcPr>
            <w:tcW w:w="1753" w:type="dxa"/>
            <w:vMerge w:val="continue"/>
            <w:tcBorders>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318" w:type="dxa"/>
            <w:vMerge w:val="continue"/>
            <w:tcBorders>
              <w:left w:val="single" w:color="000000" w:sz="4" w:space="0"/>
              <w:right w:val="single" w:color="000000" w:sz="4" w:space="0"/>
            </w:tcBorders>
            <w:shd w:val="clear" w:color="auto" w:fill="FFFFFF"/>
            <w:vAlign w:val="center"/>
          </w:tcPr>
          <w:p>
            <w:pPr>
              <w:autoSpaceDE w:val="0"/>
              <w:autoSpaceDN w:val="0"/>
              <w:adjustRightInd w:val="0"/>
              <w:snapToGrid w:val="0"/>
              <w:jc w:val="both"/>
              <w:rPr>
                <w:rFonts w:hint="eastAsia" w:ascii="仿宋_GB2312" w:eastAsia="仿宋_GB2312"/>
                <w:bCs/>
              </w:rPr>
            </w:pPr>
          </w:p>
        </w:tc>
        <w:tc>
          <w:tcPr>
            <w:tcW w:w="1043"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p>
        </w:tc>
        <w:tc>
          <w:tcPr>
            <w:tcW w:w="860"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7" w:hRule="atLeast"/>
        </w:trPr>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auto"/>
              </w:rPr>
            </w:pPr>
            <w:r>
              <w:rPr>
                <w:rFonts w:hint="eastAsia" w:ascii="仿宋_GB2312" w:eastAsia="仿宋_GB2312"/>
                <w:bCs/>
                <w:color w:val="auto"/>
              </w:rPr>
              <w:t>硕士招生数</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7" w:hRule="atLeast"/>
        </w:trPr>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auto"/>
              </w:rPr>
            </w:pPr>
            <w:r>
              <w:rPr>
                <w:rFonts w:hint="eastAsia" w:ascii="仿宋_GB2312" w:eastAsia="仿宋_GB2312"/>
                <w:bCs/>
                <w:color w:val="auto"/>
              </w:rPr>
              <w:t>授予硕士数</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7" w:hRule="atLeast"/>
        </w:trPr>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auto"/>
              </w:rPr>
            </w:pPr>
            <w:r>
              <w:rPr>
                <w:rFonts w:hint="eastAsia" w:ascii="仿宋_GB2312" w:eastAsia="仿宋_GB2312"/>
                <w:bCs/>
                <w:color w:val="auto"/>
              </w:rPr>
              <w:t>省</w:t>
            </w:r>
            <w:r>
              <w:rPr>
                <w:rFonts w:hint="eastAsia" w:ascii="仿宋_GB2312" w:eastAsia="仿宋_GB2312"/>
                <w:bCs/>
                <w:color w:val="auto"/>
                <w:lang w:eastAsia="zh-CN"/>
              </w:rPr>
              <w:t>级</w:t>
            </w:r>
            <w:r>
              <w:rPr>
                <w:rFonts w:hint="eastAsia" w:ascii="仿宋_GB2312" w:eastAsia="仿宋_GB2312"/>
                <w:bCs/>
                <w:color w:val="auto"/>
              </w:rPr>
              <w:t>教学成果奖</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7" w:hRule="atLeast"/>
        </w:trPr>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仿宋_GB2312" w:eastAsia="仿宋_GB2312"/>
                <w:bCs/>
              </w:rPr>
            </w:pPr>
            <w:r>
              <w:rPr>
                <w:rFonts w:ascii="仿宋" w:hAnsi="仿宋" w:eastAsia="仿宋" w:cs="仿宋"/>
                <w:color w:val="000000"/>
                <w:kern w:val="0"/>
                <w:sz w:val="21"/>
                <w:szCs w:val="21"/>
                <w:lang w:val="en-US" w:eastAsia="zh-CN" w:bidi="ar"/>
              </w:rPr>
              <w:t>国家级规划教材</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7" w:hRule="atLeast"/>
        </w:trPr>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仿宋_GB2312" w:eastAsia="仿宋_GB2312"/>
                <w:bCs/>
              </w:rPr>
            </w:pPr>
            <w:r>
              <w:rPr>
                <w:rFonts w:ascii="仿宋" w:hAnsi="仿宋" w:eastAsia="仿宋" w:cs="仿宋"/>
                <w:color w:val="000000"/>
                <w:kern w:val="0"/>
                <w:sz w:val="21"/>
                <w:szCs w:val="21"/>
                <w:lang w:val="en-US" w:eastAsia="zh-CN" w:bidi="ar"/>
              </w:rPr>
              <w:t>省部级规划教材</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7" w:hRule="atLeast"/>
        </w:trPr>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仿宋_GB2312" w:eastAsia="仿宋_GB2312"/>
                <w:bCs/>
              </w:rPr>
            </w:pPr>
            <w:r>
              <w:rPr>
                <w:rFonts w:ascii="仿宋" w:hAnsi="仿宋" w:eastAsia="仿宋" w:cs="仿宋"/>
                <w:color w:val="000000"/>
                <w:kern w:val="0"/>
                <w:sz w:val="21"/>
                <w:szCs w:val="21"/>
                <w:lang w:val="en-US" w:eastAsia="zh-CN" w:bidi="ar"/>
              </w:rPr>
              <w:t>国家级本科教学工程项目</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7" w:hRule="atLeast"/>
        </w:trPr>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仿宋_GB2312" w:eastAsia="仿宋_GB2312"/>
                <w:bCs/>
              </w:rPr>
            </w:pPr>
            <w:r>
              <w:rPr>
                <w:rFonts w:ascii="仿宋" w:hAnsi="仿宋" w:eastAsia="仿宋" w:cs="仿宋"/>
                <w:color w:val="000000"/>
                <w:kern w:val="0"/>
                <w:sz w:val="21"/>
                <w:szCs w:val="21"/>
                <w:lang w:val="en-US" w:eastAsia="zh-CN" w:bidi="ar"/>
              </w:rPr>
              <w:t>省级本科教学工程项目</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7" w:hRule="atLeast"/>
        </w:trPr>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仿宋_GB2312" w:eastAsia="仿宋_GB2312"/>
                <w:bCs/>
                <w:color w:val="0000FF"/>
              </w:rPr>
            </w:pPr>
            <w:r>
              <w:rPr>
                <w:rFonts w:ascii="仿宋" w:hAnsi="仿宋" w:eastAsia="仿宋" w:cs="仿宋"/>
                <w:color w:val="000000"/>
                <w:kern w:val="0"/>
                <w:sz w:val="21"/>
                <w:szCs w:val="21"/>
                <w:lang w:val="en-US" w:eastAsia="zh-CN" w:bidi="ar"/>
              </w:rPr>
              <w:t>国家级学科竞赛获奖数</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0000FF"/>
              </w:rPr>
            </w:pP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color w:val="0000FF"/>
                <w:kern w:val="2"/>
                <w:sz w:val="21"/>
                <w:lang w:val="en-US" w:eastAsia="zh-CN" w:bidi="ar-SA"/>
              </w:rPr>
            </w:pPr>
            <w:r>
              <w:rPr>
                <w:rFonts w:hint="eastAsia" w:ascii="仿宋_GB2312" w:eastAsia="仿宋_GB2312"/>
                <w:bCs/>
              </w:rPr>
              <w:t>（自然年）</w:t>
            </w:r>
          </w:p>
        </w:tc>
        <w:tc>
          <w:tcPr>
            <w:tcW w:w="1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0000FF"/>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color w:val="0000FF"/>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0000FF"/>
              </w:rPr>
            </w:pPr>
          </w:p>
        </w:tc>
      </w:tr>
      <w:tr>
        <w:trPr>
          <w:trHeight w:val="567" w:hRule="atLeast"/>
        </w:trPr>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仿宋_GB2312" w:eastAsia="仿宋_GB2312"/>
                <w:bCs/>
                <w:color w:val="0000FF"/>
              </w:rPr>
            </w:pPr>
            <w:r>
              <w:rPr>
                <w:rFonts w:ascii="仿宋" w:hAnsi="仿宋" w:eastAsia="仿宋" w:cs="仿宋"/>
                <w:color w:val="000000"/>
                <w:kern w:val="0"/>
                <w:sz w:val="21"/>
                <w:szCs w:val="21"/>
                <w:lang w:val="en-US" w:eastAsia="zh-CN" w:bidi="ar"/>
              </w:rPr>
              <w:t>省级学科竞赛获奖数</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0000FF"/>
              </w:rPr>
            </w:pP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color w:val="0000FF"/>
                <w:kern w:val="2"/>
                <w:sz w:val="21"/>
                <w:lang w:val="en-US" w:eastAsia="zh-CN" w:bidi="ar-SA"/>
              </w:rPr>
            </w:pPr>
            <w:r>
              <w:rPr>
                <w:rFonts w:hint="eastAsia" w:ascii="仿宋_GB2312" w:eastAsia="仿宋_GB2312"/>
                <w:bCs/>
              </w:rPr>
              <w:t>（自然年）</w:t>
            </w:r>
          </w:p>
        </w:tc>
        <w:tc>
          <w:tcPr>
            <w:tcW w:w="1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0000FF"/>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color w:val="0000FF"/>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0000FF"/>
              </w:rPr>
            </w:pPr>
          </w:p>
        </w:tc>
      </w:tr>
      <w:tr>
        <w:trPr>
          <w:trHeight w:val="567" w:hRule="atLeast"/>
        </w:trPr>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仿宋_GB2312" w:eastAsia="仿宋_GB2312"/>
                <w:bCs/>
                <w:color w:val="0000FF"/>
              </w:rPr>
            </w:pPr>
            <w:r>
              <w:rPr>
                <w:rFonts w:ascii="仿宋" w:hAnsi="仿宋" w:eastAsia="仿宋" w:cs="仿宋"/>
                <w:color w:val="000000"/>
                <w:kern w:val="0"/>
                <w:sz w:val="21"/>
                <w:szCs w:val="21"/>
                <w:lang w:val="en-US" w:eastAsia="zh-CN" w:bidi="ar"/>
              </w:rPr>
              <w:t>国家级教育教学研究项目</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0000FF"/>
              </w:rPr>
            </w:pP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0000FF"/>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color w:val="0000FF"/>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0000FF"/>
              </w:rPr>
            </w:pPr>
          </w:p>
        </w:tc>
      </w:tr>
      <w:tr>
        <w:trPr>
          <w:trHeight w:val="567" w:hRule="atLeast"/>
        </w:trPr>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仿宋_GB2312" w:eastAsia="仿宋_GB2312"/>
                <w:bCs/>
                <w:color w:val="0000FF"/>
              </w:rPr>
            </w:pPr>
            <w:r>
              <w:rPr>
                <w:rFonts w:ascii="仿宋" w:hAnsi="仿宋" w:eastAsia="仿宋" w:cs="仿宋"/>
                <w:color w:val="000000"/>
                <w:kern w:val="0"/>
                <w:sz w:val="21"/>
                <w:szCs w:val="21"/>
                <w:lang w:val="en-US" w:eastAsia="zh-CN" w:bidi="ar"/>
              </w:rPr>
              <w:t>省级教育教学研究项目</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0000FF"/>
              </w:rPr>
            </w:pP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0000FF"/>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color w:val="0000FF"/>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0000FF"/>
              </w:rPr>
            </w:pPr>
          </w:p>
        </w:tc>
      </w:tr>
      <w:tr>
        <w:trPr>
          <w:trHeight w:val="567" w:hRule="atLeast"/>
        </w:trPr>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ascii="仿宋" w:hAnsi="仿宋" w:eastAsia="仿宋" w:cs="仿宋"/>
                <w:color w:val="000000"/>
                <w:kern w:val="0"/>
                <w:sz w:val="21"/>
                <w:szCs w:val="21"/>
                <w:lang w:val="en-US" w:eastAsia="zh-CN" w:bidi="ar"/>
              </w:rPr>
              <w:t>市厅级教育教学研究项目</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0000FF"/>
              </w:rPr>
            </w:pP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0000FF"/>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color w:val="0000FF"/>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0000FF"/>
              </w:rPr>
            </w:pPr>
          </w:p>
        </w:tc>
      </w:tr>
      <w:tr>
        <w:trPr>
          <w:trHeight w:val="567" w:hRule="atLeast"/>
        </w:trPr>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ascii="仿宋" w:hAnsi="仿宋" w:eastAsia="仿宋" w:cs="仿宋"/>
                <w:color w:val="000000"/>
                <w:kern w:val="0"/>
                <w:sz w:val="21"/>
                <w:szCs w:val="21"/>
                <w:lang w:val="en-US" w:eastAsia="zh-CN" w:bidi="ar"/>
              </w:rPr>
            </w:pPr>
            <w:r>
              <w:rPr>
                <w:rFonts w:ascii="仿宋" w:hAnsi="仿宋" w:eastAsia="仿宋" w:cs="仿宋"/>
                <w:color w:val="000000"/>
                <w:kern w:val="0"/>
                <w:sz w:val="21"/>
                <w:szCs w:val="21"/>
                <w:lang w:val="en-US" w:eastAsia="zh-CN" w:bidi="ar"/>
              </w:rPr>
              <w:t>SSCI/CSSCI教学论文</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0000FF"/>
              </w:rPr>
            </w:pP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0000FF"/>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color w:val="0000FF"/>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color w:val="0000FF"/>
              </w:rPr>
            </w:pPr>
          </w:p>
        </w:tc>
      </w:tr>
      <w:tr>
        <w:trPr>
          <w:trHeight w:val="567" w:hRule="atLeast"/>
        </w:trPr>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仿宋_GB2312" w:eastAsia="仿宋_GB2312"/>
                <w:bCs/>
              </w:rPr>
            </w:pPr>
            <w:r>
              <w:rPr>
                <w:rFonts w:ascii="仿宋" w:hAnsi="仿宋" w:eastAsia="仿宋" w:cs="仿宋"/>
                <w:color w:val="000000"/>
                <w:kern w:val="0"/>
                <w:sz w:val="21"/>
                <w:szCs w:val="21"/>
                <w:lang w:val="en-US" w:eastAsia="zh-CN" w:bidi="ar"/>
              </w:rPr>
              <w:t>教育类核心期刊</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652" w:hRule="atLeast"/>
        </w:trPr>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ascii="仿宋" w:hAnsi="仿宋" w:eastAsia="仿宋" w:cs="仿宋"/>
                <w:color w:val="000000"/>
                <w:kern w:val="0"/>
                <w:sz w:val="21"/>
                <w:szCs w:val="21"/>
                <w:lang w:val="en-US" w:eastAsia="zh-CN" w:bidi="ar"/>
              </w:rPr>
            </w:pPr>
            <w:r>
              <w:rPr>
                <w:rFonts w:ascii="仿宋" w:hAnsi="仿宋" w:eastAsia="仿宋" w:cs="仿宋"/>
                <w:color w:val="000000"/>
                <w:kern w:val="0"/>
                <w:sz w:val="21"/>
                <w:szCs w:val="21"/>
                <w:lang w:val="en-US" w:eastAsia="zh-CN" w:bidi="ar"/>
              </w:rPr>
              <w:t>北大核心期刊</w:t>
            </w:r>
          </w:p>
          <w:p>
            <w:pPr>
              <w:keepNext w:val="0"/>
              <w:keepLines w:val="0"/>
              <w:widowControl/>
              <w:suppressLineNumbers w:val="0"/>
              <w:jc w:val="center"/>
              <w:rPr>
                <w:rFonts w:hint="eastAsia" w:ascii="仿宋_GB2312" w:eastAsia="仿宋_GB2312"/>
                <w:bCs/>
              </w:rPr>
            </w:pPr>
            <w:r>
              <w:rPr>
                <w:rFonts w:ascii="仿宋" w:hAnsi="仿宋" w:eastAsia="仿宋" w:cs="仿宋"/>
                <w:color w:val="000000"/>
                <w:kern w:val="0"/>
                <w:sz w:val="21"/>
                <w:szCs w:val="21"/>
                <w:lang w:val="en-US" w:eastAsia="zh-CN" w:bidi="ar"/>
              </w:rPr>
              <w:t>（教学论</w:t>
            </w:r>
            <w:r>
              <w:rPr>
                <w:rFonts w:hint="eastAsia" w:ascii="仿宋" w:hAnsi="仿宋" w:eastAsia="仿宋" w:cs="仿宋"/>
                <w:color w:val="000000"/>
                <w:kern w:val="0"/>
                <w:sz w:val="21"/>
                <w:szCs w:val="21"/>
                <w:lang w:val="en-US" w:eastAsia="zh-CN" w:bidi="ar"/>
              </w:rPr>
              <w:t>文）</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636" w:hRule="atLeast"/>
        </w:trPr>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仿宋_GB2312" w:hAnsi="Times New Roman" w:eastAsia="仿宋_GB2312" w:cs="Times New Roman"/>
                <w:bCs/>
                <w:kern w:val="2"/>
                <w:sz w:val="21"/>
                <w:lang w:val="en-US" w:eastAsia="zh-CN" w:bidi="ar-SA"/>
              </w:rPr>
            </w:pPr>
            <w:r>
              <w:rPr>
                <w:rFonts w:ascii="仿宋" w:hAnsi="仿宋" w:eastAsia="仿宋" w:cs="仿宋"/>
                <w:color w:val="000000"/>
                <w:kern w:val="0"/>
                <w:sz w:val="21"/>
                <w:szCs w:val="21"/>
                <w:lang w:val="en-US" w:eastAsia="zh-CN" w:bidi="ar"/>
              </w:rPr>
              <w:t xml:space="preserve">学生论文SCI、EI、CSSCI </w:t>
            </w:r>
            <w:r>
              <w:rPr>
                <w:rFonts w:hint="eastAsia" w:ascii="仿宋" w:hAnsi="仿宋" w:eastAsia="仿宋" w:cs="仿宋"/>
                <w:color w:val="000000"/>
                <w:kern w:val="0"/>
                <w:sz w:val="21"/>
                <w:szCs w:val="21"/>
                <w:lang w:val="en-US" w:eastAsia="zh-CN" w:bidi="ar"/>
              </w:rPr>
              <w:t>收录数</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7" w:hRule="atLeast"/>
        </w:trPr>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仿宋_GB2312" w:hAnsi="Times New Roman" w:eastAsia="仿宋_GB2312" w:cs="Times New Roman"/>
                <w:bCs/>
                <w:kern w:val="2"/>
                <w:sz w:val="21"/>
                <w:lang w:val="en-US" w:eastAsia="zh-CN" w:bidi="ar-SA"/>
              </w:rPr>
            </w:pPr>
            <w:r>
              <w:rPr>
                <w:rFonts w:ascii="仿宋" w:hAnsi="仿宋" w:eastAsia="仿宋" w:cs="仿宋"/>
                <w:color w:val="000000"/>
                <w:kern w:val="0"/>
                <w:sz w:val="21"/>
                <w:szCs w:val="21"/>
                <w:lang w:val="en-US" w:eastAsia="zh-CN" w:bidi="ar"/>
              </w:rPr>
              <w:t>学生发表论文数</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（自然年）</w:t>
            </w:r>
          </w:p>
        </w:tc>
        <w:tc>
          <w:tcPr>
            <w:tcW w:w="1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1474" w:hRule="atLeast"/>
        </w:trPr>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其他重要标志性成果指标完成情况</w:t>
            </w:r>
          </w:p>
        </w:tc>
        <w:tc>
          <w:tcPr>
            <w:tcW w:w="653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仿宋_GB2312" w:eastAsia="仿宋_GB2312"/>
                <w:bCs/>
              </w:rPr>
            </w:pPr>
          </w:p>
          <w:p>
            <w:pPr>
              <w:autoSpaceDE w:val="0"/>
              <w:autoSpaceDN w:val="0"/>
              <w:adjustRightInd w:val="0"/>
              <w:snapToGrid w:val="0"/>
              <w:jc w:val="left"/>
              <w:rPr>
                <w:rFonts w:hint="eastAsia" w:ascii="仿宋_GB2312" w:eastAsia="仿宋_GB2312"/>
                <w:bCs/>
              </w:rPr>
            </w:pPr>
          </w:p>
        </w:tc>
      </w:tr>
    </w:tbl>
    <w:p>
      <w:pPr>
        <w:adjustRightInd w:val="0"/>
        <w:snapToGrid w:val="0"/>
        <w:spacing w:line="360" w:lineRule="exact"/>
        <w:rPr>
          <w:rFonts w:hint="eastAsia" w:ascii="宋体" w:hAnsi="宋体"/>
          <w:sz w:val="18"/>
          <w:szCs w:val="18"/>
        </w:rPr>
      </w:pPr>
    </w:p>
    <w:p>
      <w:pPr>
        <w:adjustRightInd w:val="0"/>
        <w:snapToGrid w:val="0"/>
        <w:spacing w:line="360" w:lineRule="exact"/>
        <w:rPr>
          <w:rFonts w:hint="eastAsia" w:ascii="宋体" w:hAnsi="宋体"/>
          <w:sz w:val="18"/>
          <w:szCs w:val="18"/>
        </w:rPr>
      </w:pPr>
    </w:p>
    <w:tbl>
      <w:tblPr>
        <w:tblStyle w:val="5"/>
        <w:tblpPr w:leftFromText="180" w:rightFromText="180" w:vertAnchor="text" w:horzAnchor="margin" w:tblpY="96"/>
        <w:tblW w:w="9077" w:type="dxa"/>
        <w:tblInd w:w="0" w:type="dxa"/>
        <w:tblLayout w:type="fixed"/>
        <w:tblCellMar>
          <w:top w:w="0" w:type="dxa"/>
          <w:left w:w="0" w:type="dxa"/>
          <w:bottom w:w="0" w:type="dxa"/>
          <w:right w:w="0" w:type="dxa"/>
        </w:tblCellMar>
      </w:tblPr>
      <w:tblGrid>
        <w:gridCol w:w="856"/>
        <w:gridCol w:w="2551"/>
        <w:gridCol w:w="5670"/>
      </w:tblGrid>
      <w:tr>
        <w:trPr>
          <w:trHeight w:val="510" w:hRule="atLeast"/>
        </w:trPr>
        <w:tc>
          <w:tcPr>
            <w:tcW w:w="9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ind w:firstLine="420" w:firstLineChars="200"/>
              <w:jc w:val="left"/>
              <w:rPr>
                <w:rFonts w:hint="eastAsia" w:ascii="仿宋_GB2312" w:eastAsia="仿宋_GB2312" w:cs="仿宋_GB2312"/>
                <w:color w:val="000000"/>
                <w:kern w:val="0"/>
                <w:szCs w:val="21"/>
                <w:lang w:eastAsia="zh-CN"/>
              </w:rPr>
            </w:pPr>
            <w:r>
              <w:rPr>
                <w:rFonts w:hint="eastAsia" w:ascii="仿宋_GB2312" w:eastAsia="仿宋_GB2312"/>
                <w:b/>
              </w:rPr>
              <w:fldChar w:fldCharType="begin"/>
            </w:r>
            <w:r>
              <w:rPr>
                <w:rFonts w:hint="eastAsia" w:ascii="仿宋_GB2312" w:eastAsia="仿宋_GB2312"/>
                <w:b/>
              </w:rPr>
              <w:instrText xml:space="preserve"> = 2 \* ROMAN \* MERGEFORMAT </w:instrText>
            </w:r>
            <w:r>
              <w:rPr>
                <w:rFonts w:hint="eastAsia" w:ascii="仿宋_GB2312" w:eastAsia="仿宋_GB2312"/>
                <w:b/>
              </w:rPr>
              <w:fldChar w:fldCharType="separate"/>
            </w:r>
            <w:r>
              <w:t>II</w:t>
            </w:r>
            <w:r>
              <w:rPr>
                <w:rFonts w:hint="eastAsia" w:ascii="仿宋_GB2312" w:eastAsia="仿宋_GB2312"/>
                <w:b/>
              </w:rPr>
              <w:fldChar w:fldCharType="end"/>
            </w:r>
            <w:r>
              <w:rPr>
                <w:rFonts w:eastAsia="黑体"/>
                <w:b/>
                <w:bCs/>
                <w:color w:val="000000"/>
                <w:kern w:val="0"/>
                <w:szCs w:val="21"/>
              </w:rPr>
              <w:t>-3</w:t>
            </w:r>
            <w:r>
              <w:rPr>
                <w:rFonts w:hint="eastAsia" w:eastAsia="黑体"/>
                <w:b/>
                <w:bCs/>
                <w:color w:val="000000"/>
                <w:kern w:val="0"/>
                <w:szCs w:val="21"/>
                <w:lang w:val="en-US" w:eastAsia="zh-CN"/>
              </w:rPr>
              <w:t xml:space="preserve">-1 </w:t>
            </w:r>
            <w:r>
              <w:rPr>
                <w:rFonts w:hint="eastAsia" w:ascii="仿宋_GB2312" w:eastAsia="仿宋_GB2312" w:cs="仿宋_GB2312"/>
                <w:color w:val="000000"/>
                <w:kern w:val="0"/>
                <w:szCs w:val="21"/>
                <w:lang w:eastAsia="zh-CN"/>
              </w:rPr>
              <w:t>人才培养成果详单</w:t>
            </w:r>
          </w:p>
        </w:tc>
      </w:tr>
      <w:tr>
        <w:tblPrEx>
          <w:tblCellMar>
            <w:top w:w="0" w:type="dxa"/>
            <w:left w:w="0" w:type="dxa"/>
            <w:bottom w:w="0" w:type="dxa"/>
            <w:right w:w="0" w:type="dxa"/>
          </w:tblCellMar>
        </w:tblPrEx>
        <w:trPr>
          <w:trHeight w:val="451" w:hRule="atLeast"/>
        </w:trPr>
        <w:tc>
          <w:tcPr>
            <w:tcW w:w="856" w:type="dxa"/>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序号</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lang w:eastAsia="zh-CN"/>
              </w:rPr>
            </w:pPr>
            <w:r>
              <w:rPr>
                <w:rFonts w:hint="eastAsia" w:ascii="仿宋_GB2312" w:eastAsia="仿宋_GB2312"/>
                <w:bCs/>
              </w:rPr>
              <w:t>项目</w:t>
            </w:r>
            <w:r>
              <w:rPr>
                <w:rFonts w:hint="eastAsia" w:ascii="仿宋_GB2312" w:eastAsia="仿宋_GB2312"/>
                <w:bCs/>
                <w:lang w:eastAsia="zh-CN"/>
              </w:rPr>
              <w:t>名称</w:t>
            </w: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具体内容</w:t>
            </w:r>
          </w:p>
        </w:tc>
      </w:tr>
      <w:tr>
        <w:tblPrEx>
          <w:tblCellMar>
            <w:top w:w="0" w:type="dxa"/>
            <w:left w:w="0" w:type="dxa"/>
            <w:bottom w:w="0" w:type="dxa"/>
            <w:right w:w="0" w:type="dxa"/>
          </w:tblCellMar>
        </w:tblPrEx>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1</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rPr>
                <w:rFonts w:hint="eastAsia" w:ascii="仿宋_GB2312" w:hAnsi="Times New Roman" w:eastAsia="仿宋_GB2312" w:cs="Times New Roman"/>
                <w:bCs/>
                <w:kern w:val="2"/>
                <w:sz w:val="21"/>
                <w:lang w:val="en-US" w:eastAsia="zh-CN" w:bidi="ar-SA"/>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2</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hAnsi="Times New Roman" w:eastAsia="仿宋_GB2312" w:cs="Times New Roman"/>
                <w:bCs/>
                <w:kern w:val="2"/>
                <w:sz w:val="21"/>
                <w:lang w:val="en-US" w:eastAsia="zh-CN" w:bidi="ar-SA"/>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3</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hAnsi="Times New Roman" w:eastAsia="仿宋_GB2312" w:cs="Times New Roman"/>
                <w:bCs/>
                <w:kern w:val="2"/>
                <w:sz w:val="21"/>
                <w:lang w:val="en-US" w:eastAsia="zh-CN" w:bidi="ar-SA"/>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4</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hAnsi="Times New Roman" w:eastAsia="仿宋_GB2312" w:cs="Times New Roman"/>
                <w:bCs/>
                <w:kern w:val="2"/>
                <w:sz w:val="21"/>
                <w:lang w:val="en-US" w:eastAsia="zh-CN" w:bidi="ar-SA"/>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5</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lang w:eastAsia="zh-CN"/>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6</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7</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8</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9</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10</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11</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12</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13</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14</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15</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16</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17</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18</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19</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20</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bl>
    <w:p>
      <w:pPr>
        <w:adjustRightInd w:val="0"/>
        <w:snapToGrid w:val="0"/>
        <w:spacing w:line="400" w:lineRule="exact"/>
        <w:rPr>
          <w:rFonts w:hint="eastAsia" w:ascii="宋体" w:hAnsi="宋体"/>
          <w:sz w:val="18"/>
          <w:szCs w:val="18"/>
          <w:lang w:eastAsia="zh-CN"/>
        </w:rPr>
      </w:pPr>
      <w:r>
        <w:rPr>
          <w:rFonts w:hint="eastAsia" w:ascii="宋体" w:hAnsi="宋体"/>
          <w:sz w:val="18"/>
          <w:szCs w:val="18"/>
          <w:lang w:eastAsia="zh-CN"/>
        </w:rPr>
        <w:t>注：请根据成果数量自行增加填写。</w:t>
      </w:r>
    </w:p>
    <w:p>
      <w:pPr>
        <w:adjustRightInd w:val="0"/>
        <w:snapToGrid w:val="0"/>
        <w:spacing w:line="360" w:lineRule="exact"/>
        <w:rPr>
          <w:rFonts w:hint="eastAsia" w:ascii="宋体" w:hAnsi="宋体"/>
          <w:sz w:val="18"/>
          <w:szCs w:val="18"/>
        </w:rPr>
      </w:pPr>
    </w:p>
    <w:p>
      <w:pPr>
        <w:adjustRightInd w:val="0"/>
        <w:snapToGrid w:val="0"/>
        <w:spacing w:line="360" w:lineRule="exact"/>
        <w:rPr>
          <w:rFonts w:hint="eastAsia" w:ascii="宋体" w:hAnsi="宋体"/>
          <w:sz w:val="18"/>
          <w:szCs w:val="18"/>
        </w:rPr>
      </w:pPr>
    </w:p>
    <w:tbl>
      <w:tblPr>
        <w:tblStyle w:val="5"/>
        <w:tblpPr w:leftFromText="180" w:rightFromText="180" w:vertAnchor="text" w:horzAnchor="margin" w:tblpY="102"/>
        <w:tblW w:w="8936" w:type="dxa"/>
        <w:tblInd w:w="0" w:type="dxa"/>
        <w:tblLayout w:type="fixed"/>
        <w:tblCellMar>
          <w:top w:w="0" w:type="dxa"/>
          <w:left w:w="0" w:type="dxa"/>
          <w:bottom w:w="0" w:type="dxa"/>
          <w:right w:w="0" w:type="dxa"/>
        </w:tblCellMar>
      </w:tblPr>
      <w:tblGrid>
        <w:gridCol w:w="2132"/>
        <w:gridCol w:w="1775"/>
        <w:gridCol w:w="1595"/>
        <w:gridCol w:w="1366"/>
        <w:gridCol w:w="1184"/>
        <w:gridCol w:w="884"/>
      </w:tblGrid>
      <w:tr>
        <w:trPr>
          <w:trHeight w:val="454" w:hRule="atLeast"/>
        </w:trPr>
        <w:tc>
          <w:tcPr>
            <w:tcW w:w="893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
              </w:rPr>
            </w:pPr>
            <w:r>
              <w:rPr>
                <w:rFonts w:hint="eastAsia" w:ascii="仿宋_GB2312" w:eastAsia="仿宋_GB2312"/>
                <w:b/>
              </w:rPr>
              <w:fldChar w:fldCharType="begin"/>
            </w:r>
            <w:r>
              <w:rPr>
                <w:rFonts w:hint="eastAsia" w:ascii="仿宋_GB2312" w:eastAsia="仿宋_GB2312"/>
                <w:b/>
              </w:rPr>
              <w:instrText xml:space="preserve"> = 2 \* ROMAN \* MERGEFORMAT </w:instrText>
            </w:r>
            <w:r>
              <w:rPr>
                <w:rFonts w:hint="eastAsia" w:ascii="仿宋_GB2312" w:eastAsia="仿宋_GB2312"/>
                <w:b/>
              </w:rPr>
              <w:fldChar w:fldCharType="separate"/>
            </w:r>
            <w:r>
              <w:t>II</w:t>
            </w:r>
            <w:r>
              <w:rPr>
                <w:rFonts w:hint="eastAsia" w:ascii="仿宋_GB2312" w:eastAsia="仿宋_GB2312"/>
                <w:b/>
              </w:rPr>
              <w:fldChar w:fldCharType="end"/>
            </w:r>
            <w:r>
              <w:rPr>
                <w:rFonts w:eastAsia="黑体"/>
                <w:b/>
                <w:bCs/>
                <w:color w:val="000000"/>
                <w:kern w:val="0"/>
                <w:szCs w:val="21"/>
              </w:rPr>
              <w:t>-</w:t>
            </w:r>
            <w:r>
              <w:rPr>
                <w:rFonts w:hint="eastAsia" w:eastAsia="黑体"/>
                <w:b/>
                <w:bCs/>
                <w:color w:val="000000"/>
                <w:kern w:val="0"/>
                <w:szCs w:val="21"/>
              </w:rPr>
              <w:t xml:space="preserve">4 </w:t>
            </w:r>
            <w:r>
              <w:rPr>
                <w:rFonts w:hint="eastAsia" w:ascii="仿宋_GB2312" w:eastAsia="仿宋_GB2312" w:cs="仿宋_GB2312"/>
                <w:color w:val="000000"/>
                <w:kern w:val="0"/>
                <w:szCs w:val="21"/>
              </w:rPr>
              <w:t>条件建设</w:t>
            </w:r>
          </w:p>
        </w:tc>
      </w:tr>
      <w:tr>
        <w:tblPrEx>
          <w:tblCellMar>
            <w:top w:w="0" w:type="dxa"/>
            <w:left w:w="0" w:type="dxa"/>
            <w:bottom w:w="0" w:type="dxa"/>
            <w:right w:w="0" w:type="dxa"/>
          </w:tblCellMar>
        </w:tblPrEx>
        <w:trPr>
          <w:trHeight w:val="523" w:hRule="atLeast"/>
        </w:trPr>
        <w:tc>
          <w:tcPr>
            <w:tcW w:w="2132" w:type="dxa"/>
            <w:vMerge w:val="restart"/>
            <w:tcBorders>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项目</w:t>
            </w:r>
          </w:p>
        </w:tc>
        <w:tc>
          <w:tcPr>
            <w:tcW w:w="1775" w:type="dxa"/>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年度量化指标</w:t>
            </w:r>
          </w:p>
        </w:tc>
        <w:tc>
          <w:tcPr>
            <w:tcW w:w="1595"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r>
              <w:rPr>
                <w:rFonts w:ascii="仿宋_GB2312" w:eastAsia="仿宋_GB2312"/>
                <w:bCs/>
              </w:rPr>
              <w:t>完成情况</w:t>
            </w:r>
          </w:p>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rPr>
              <w:t>（统计方式）</w:t>
            </w:r>
          </w:p>
        </w:tc>
        <w:tc>
          <w:tcPr>
            <w:tcW w:w="1366"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rPr>
              <w:t>目标达成度</w:t>
            </w:r>
          </w:p>
        </w:tc>
        <w:tc>
          <w:tcPr>
            <w:tcW w:w="1184"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lang w:eastAsia="zh-CN"/>
              </w:rPr>
              <w:t>核定积分</w:t>
            </w:r>
          </w:p>
        </w:tc>
        <w:tc>
          <w:tcPr>
            <w:tcW w:w="884"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lang w:eastAsia="zh-CN"/>
              </w:rPr>
              <w:t>备注</w:t>
            </w:r>
          </w:p>
        </w:tc>
      </w:tr>
      <w:tr>
        <w:trPr>
          <w:trHeight w:val="458" w:hRule="atLeast"/>
        </w:trPr>
        <w:tc>
          <w:tcPr>
            <w:tcW w:w="2132"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775" w:type="dxa"/>
            <w:tcBorders>
              <w:top w:val="single" w:color="auto"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rPr>
              <w:t>20</w:t>
            </w:r>
            <w:r>
              <w:rPr>
                <w:rFonts w:hint="eastAsia" w:ascii="仿宋_GB2312" w:eastAsia="仿宋_GB2312"/>
                <w:bCs/>
                <w:lang w:val="en-US" w:eastAsia="zh-CN"/>
              </w:rPr>
              <w:t>21</w:t>
            </w:r>
          </w:p>
        </w:tc>
        <w:tc>
          <w:tcPr>
            <w:tcW w:w="1595" w:type="dxa"/>
            <w:vMerge w:val="continue"/>
            <w:tcBorders>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366" w:type="dxa"/>
            <w:vMerge w:val="continue"/>
            <w:tcBorders>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84"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p>
        </w:tc>
        <w:tc>
          <w:tcPr>
            <w:tcW w:w="884"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10" w:hRule="atLeast"/>
        </w:trPr>
        <w:tc>
          <w:tcPr>
            <w:tcW w:w="2132"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lang w:val="en-US" w:eastAsia="zh-CN"/>
              </w:rPr>
              <w:t>校级科研平台 A 类</w:t>
            </w:r>
          </w:p>
        </w:tc>
        <w:tc>
          <w:tcPr>
            <w:tcW w:w="1775"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9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Times New Roman" w:hAnsi="Times New Roman" w:eastAsia="宋体" w:cs="Times New Roman"/>
                <w:kern w:val="2"/>
                <w:sz w:val="21"/>
                <w:lang w:val="en-US" w:eastAsia="zh-CN" w:bidi="ar-SA"/>
              </w:rPr>
            </w:pPr>
            <w:r>
              <w:rPr>
                <w:rFonts w:hint="eastAsia" w:ascii="仿宋_GB2312" w:eastAsia="仿宋_GB2312"/>
                <w:bCs/>
              </w:rPr>
              <w:t>（自然年）</w:t>
            </w:r>
          </w:p>
        </w:tc>
        <w:tc>
          <w:tcPr>
            <w:tcW w:w="1366"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84" w:type="dxa"/>
            <w:tcBorders>
              <w:top w:val="single" w:color="000000" w:sz="4" w:space="0"/>
              <w:left w:val="single" w:color="000000" w:sz="4" w:space="0"/>
              <w:right w:val="single" w:color="000000" w:sz="4" w:space="0"/>
            </w:tcBorders>
            <w:shd w:val="clear" w:color="auto" w:fill="FFFFFF"/>
            <w:vAlign w:val="center"/>
          </w:tcPr>
          <w:p>
            <w:pPr>
              <w:jc w:val="right"/>
              <w:rPr>
                <w:rFonts w:hint="eastAsia"/>
              </w:rPr>
            </w:pPr>
          </w:p>
        </w:tc>
        <w:tc>
          <w:tcPr>
            <w:tcW w:w="884"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10"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lang w:val="en-US" w:eastAsia="zh-CN"/>
              </w:rPr>
              <w:t>校级科研平台 B 类</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宋体" w:cs="Times New Roman"/>
                <w:kern w:val="2"/>
                <w:sz w:val="21"/>
                <w:lang w:val="en-US" w:eastAsia="zh-CN" w:bidi="ar-SA"/>
              </w:rPr>
            </w:pPr>
            <w:r>
              <w:rPr>
                <w:rFonts w:hint="eastAsia" w:ascii="仿宋_GB2312" w:eastAsia="仿宋_GB2312"/>
                <w:bCs/>
              </w:rPr>
              <w:t>（自然年）</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pP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10"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lang w:val="en-US" w:eastAsia="zh-CN"/>
              </w:rPr>
              <w:t>校级科研平台 C 类</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宋体" w:cs="Times New Roman"/>
                <w:kern w:val="2"/>
                <w:sz w:val="21"/>
                <w:lang w:val="en-US" w:eastAsia="zh-CN" w:bidi="ar-SA"/>
              </w:rPr>
            </w:pPr>
            <w:r>
              <w:rPr>
                <w:rFonts w:hint="eastAsia" w:ascii="仿宋_GB2312" w:eastAsia="仿宋_GB2312"/>
                <w:bCs/>
              </w:rPr>
              <w:t>（自然年）</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pP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10"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lang w:val="en-US" w:eastAsia="zh-CN"/>
              </w:rPr>
              <w:t>校级科研平台 D 类</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宋体" w:cs="Times New Roman"/>
                <w:kern w:val="2"/>
                <w:sz w:val="21"/>
                <w:lang w:val="en-US" w:eastAsia="zh-CN" w:bidi="ar-SA"/>
              </w:rPr>
            </w:pPr>
            <w:r>
              <w:rPr>
                <w:rFonts w:hint="eastAsia" w:ascii="仿宋_GB2312" w:eastAsia="仿宋_GB2312"/>
                <w:bCs/>
              </w:rPr>
              <w:t>（自然年）</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pP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10"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仪器设备总值</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（时点数）</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10"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50万元以上设备数</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（时点数）</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10"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专业图书数</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（时点数）</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10"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电子图书数</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（时点数）</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10"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专业期刊数</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（时点数）</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10"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电子期刊数</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（时点数）</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10"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专业数据库</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hAnsi="Times New Roman" w:eastAsia="仿宋_GB2312" w:cs="Times New Roman"/>
                <w:bCs/>
                <w:kern w:val="2"/>
                <w:sz w:val="21"/>
                <w:lang w:val="en-US" w:eastAsia="zh-CN" w:bidi="ar-SA"/>
              </w:rPr>
            </w:pPr>
            <w:r>
              <w:rPr>
                <w:rFonts w:hint="eastAsia" w:ascii="仿宋_GB2312" w:eastAsia="仿宋_GB2312"/>
                <w:bCs/>
              </w:rPr>
              <w:t>（时点数）</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1426"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其他重要标志性成果指标完成情况</w:t>
            </w:r>
          </w:p>
        </w:tc>
        <w:tc>
          <w:tcPr>
            <w:tcW w:w="68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仿宋_GB2312" w:eastAsia="仿宋_GB2312"/>
                <w:bCs/>
              </w:rPr>
            </w:pPr>
          </w:p>
          <w:p>
            <w:pPr>
              <w:autoSpaceDE w:val="0"/>
              <w:autoSpaceDN w:val="0"/>
              <w:adjustRightInd w:val="0"/>
              <w:snapToGrid w:val="0"/>
              <w:jc w:val="left"/>
              <w:rPr>
                <w:rFonts w:hint="eastAsia" w:ascii="仿宋_GB2312" w:eastAsia="仿宋_GB2312"/>
                <w:bCs/>
              </w:rPr>
            </w:pPr>
          </w:p>
        </w:tc>
      </w:tr>
    </w:tbl>
    <w:p>
      <w:pPr>
        <w:keepNext w:val="0"/>
        <w:keepLines w:val="0"/>
        <w:widowControl/>
        <w:suppressLineNumbers w:val="0"/>
        <w:jc w:val="left"/>
        <w:rPr>
          <w:rFonts w:hint="eastAsia" w:ascii="宋体" w:hAnsi="宋体" w:cs="宋体"/>
          <w:bCs/>
          <w:sz w:val="18"/>
          <w:szCs w:val="18"/>
        </w:rPr>
      </w:pPr>
    </w:p>
    <w:p>
      <w:pPr>
        <w:keepNext w:val="0"/>
        <w:keepLines w:val="0"/>
        <w:widowControl/>
        <w:suppressLineNumbers w:val="0"/>
        <w:jc w:val="left"/>
        <w:rPr>
          <w:rFonts w:hint="eastAsia" w:ascii="宋体" w:hAnsi="宋体" w:cs="宋体"/>
          <w:bCs/>
          <w:sz w:val="18"/>
          <w:szCs w:val="18"/>
        </w:rPr>
      </w:pPr>
      <w:r>
        <w:rPr>
          <w:rFonts w:hint="eastAsia" w:ascii="宋体" w:hAnsi="宋体" w:cs="宋体"/>
          <w:bCs/>
          <w:sz w:val="18"/>
          <w:szCs w:val="18"/>
        </w:rPr>
        <w:t>注：</w:t>
      </w:r>
      <w:r>
        <w:rPr>
          <w:rFonts w:hint="eastAsia" w:ascii="宋体" w:hAnsi="宋体" w:cs="宋体"/>
          <w:bCs/>
          <w:sz w:val="18"/>
          <w:szCs w:val="18"/>
          <w:lang w:val="en-US" w:eastAsia="zh-CN"/>
        </w:rPr>
        <w:t xml:space="preserve">以学校为牵头单位组建并获得政府立项建设（认定） 的各级科研平台和学校立项建设的科研平台，划分为以下几类： </w:t>
      </w:r>
    </w:p>
    <w:p>
      <w:pPr>
        <w:keepNext w:val="0"/>
        <w:keepLines w:val="0"/>
        <w:widowControl/>
        <w:suppressLineNumbers w:val="0"/>
        <w:ind w:firstLine="360" w:firstLineChars="200"/>
        <w:jc w:val="left"/>
        <w:rPr>
          <w:rFonts w:hint="eastAsia" w:ascii="宋体" w:hAnsi="宋体" w:cs="宋体"/>
          <w:bCs/>
          <w:sz w:val="18"/>
          <w:szCs w:val="18"/>
        </w:rPr>
      </w:pPr>
      <w:r>
        <w:rPr>
          <w:rFonts w:hint="eastAsia" w:ascii="宋体" w:hAnsi="宋体" w:cs="宋体"/>
          <w:bCs/>
          <w:sz w:val="18"/>
          <w:szCs w:val="18"/>
          <w:lang w:val="en-US" w:eastAsia="zh-CN"/>
        </w:rPr>
        <w:t xml:space="preserve">1. 校级科研平台 A 类：科技部、国家发展和改革委员会批准建设的实验室（中心、基地）。 </w:t>
      </w:r>
    </w:p>
    <w:p>
      <w:pPr>
        <w:keepNext w:val="0"/>
        <w:keepLines w:val="0"/>
        <w:widowControl/>
        <w:suppressLineNumbers w:val="0"/>
        <w:ind w:firstLine="360" w:firstLineChars="200"/>
        <w:jc w:val="left"/>
        <w:rPr>
          <w:rFonts w:hint="eastAsia" w:ascii="宋体" w:hAnsi="宋体" w:cs="宋体"/>
          <w:bCs/>
          <w:sz w:val="18"/>
          <w:szCs w:val="18"/>
        </w:rPr>
      </w:pPr>
      <w:r>
        <w:rPr>
          <w:rFonts w:hint="eastAsia" w:ascii="宋体" w:hAnsi="宋体" w:cs="宋体"/>
          <w:bCs/>
          <w:sz w:val="18"/>
          <w:szCs w:val="18"/>
          <w:lang w:val="en-US" w:eastAsia="zh-CN"/>
        </w:rPr>
        <w:t xml:space="preserve">2. 校级科研平台 B 类：国家其他部委、省科技厅、省发展和改革委员会批准建设的实验室（中心、基地）。 </w:t>
      </w:r>
    </w:p>
    <w:p>
      <w:pPr>
        <w:keepNext w:val="0"/>
        <w:keepLines w:val="0"/>
        <w:widowControl/>
        <w:suppressLineNumbers w:val="0"/>
        <w:ind w:firstLine="360" w:firstLineChars="200"/>
        <w:jc w:val="left"/>
        <w:rPr>
          <w:rFonts w:hint="eastAsia" w:ascii="宋体" w:hAnsi="宋体" w:cs="宋体"/>
          <w:bCs/>
          <w:sz w:val="18"/>
          <w:szCs w:val="18"/>
          <w:lang w:val="en-US" w:eastAsia="zh-CN"/>
        </w:rPr>
      </w:pPr>
      <w:r>
        <w:rPr>
          <w:rFonts w:hint="eastAsia" w:ascii="宋体" w:hAnsi="宋体" w:cs="宋体"/>
          <w:bCs/>
          <w:sz w:val="18"/>
          <w:szCs w:val="18"/>
          <w:lang w:val="en-US" w:eastAsia="zh-CN"/>
        </w:rPr>
        <w:t xml:space="preserve">3. 校级科研平台 C类：省教育厅、省卫生健康委员会批准建设的实验室（中心、基地）；省其他厅局批准建设的实验室 （中心、基地）；市局批准建设的实验室（中心、基地、产业研究院）。 </w:t>
      </w:r>
    </w:p>
    <w:p>
      <w:pPr>
        <w:keepNext w:val="0"/>
        <w:keepLines w:val="0"/>
        <w:widowControl/>
        <w:suppressLineNumbers w:val="0"/>
        <w:ind w:firstLine="360" w:firstLineChars="200"/>
        <w:jc w:val="left"/>
        <w:rPr>
          <w:rFonts w:hint="eastAsia" w:ascii="宋体" w:hAnsi="宋体" w:cs="宋体"/>
          <w:bCs/>
          <w:sz w:val="18"/>
          <w:szCs w:val="18"/>
        </w:rPr>
      </w:pPr>
      <w:r>
        <w:rPr>
          <w:rFonts w:hint="eastAsia" w:ascii="宋体" w:hAnsi="宋体" w:cs="宋体"/>
          <w:bCs/>
          <w:sz w:val="18"/>
          <w:szCs w:val="18"/>
          <w:lang w:val="en-US" w:eastAsia="zh-CN"/>
        </w:rPr>
        <w:t>4. 校级科研平台 D 类：依托校级重点学科遴选的科研平台。</w:t>
      </w:r>
    </w:p>
    <w:p>
      <w:pPr>
        <w:autoSpaceDE w:val="0"/>
        <w:autoSpaceDN w:val="0"/>
        <w:adjustRightInd w:val="0"/>
        <w:snapToGrid w:val="0"/>
        <w:jc w:val="left"/>
        <w:rPr>
          <w:rFonts w:hint="eastAsia" w:ascii="仿宋_GB2312" w:eastAsia="仿宋_GB2312"/>
          <w:b/>
        </w:rPr>
      </w:pPr>
    </w:p>
    <w:p>
      <w:pPr>
        <w:autoSpaceDE w:val="0"/>
        <w:autoSpaceDN w:val="0"/>
        <w:adjustRightInd w:val="0"/>
        <w:snapToGrid w:val="0"/>
        <w:jc w:val="left"/>
        <w:rPr>
          <w:rFonts w:hint="eastAsia" w:ascii="仿宋_GB2312" w:eastAsia="仿宋_GB2312"/>
          <w:b/>
        </w:rPr>
      </w:pPr>
    </w:p>
    <w:p>
      <w:pPr>
        <w:autoSpaceDE w:val="0"/>
        <w:autoSpaceDN w:val="0"/>
        <w:adjustRightInd w:val="0"/>
        <w:snapToGrid w:val="0"/>
        <w:jc w:val="left"/>
        <w:rPr>
          <w:rFonts w:hint="eastAsia" w:ascii="仿宋_GB2312" w:eastAsia="仿宋_GB2312"/>
          <w:b/>
        </w:rPr>
      </w:pPr>
    </w:p>
    <w:p>
      <w:pPr>
        <w:autoSpaceDE w:val="0"/>
        <w:autoSpaceDN w:val="0"/>
        <w:adjustRightInd w:val="0"/>
        <w:snapToGrid w:val="0"/>
        <w:jc w:val="left"/>
        <w:rPr>
          <w:rFonts w:hint="eastAsia" w:ascii="仿宋_GB2312" w:eastAsia="仿宋_GB2312"/>
          <w:b/>
        </w:rPr>
      </w:pPr>
    </w:p>
    <w:p>
      <w:pPr>
        <w:autoSpaceDE w:val="0"/>
        <w:autoSpaceDN w:val="0"/>
        <w:adjustRightInd w:val="0"/>
        <w:snapToGrid w:val="0"/>
        <w:jc w:val="left"/>
        <w:rPr>
          <w:rFonts w:hint="eastAsia" w:ascii="仿宋_GB2312" w:eastAsia="仿宋_GB2312"/>
          <w:b/>
        </w:rPr>
      </w:pPr>
    </w:p>
    <w:p>
      <w:pPr>
        <w:autoSpaceDE w:val="0"/>
        <w:autoSpaceDN w:val="0"/>
        <w:adjustRightInd w:val="0"/>
        <w:snapToGrid w:val="0"/>
        <w:jc w:val="left"/>
        <w:rPr>
          <w:rFonts w:hint="eastAsia" w:ascii="仿宋_GB2312" w:eastAsia="仿宋_GB2312"/>
          <w:b/>
        </w:rPr>
      </w:pPr>
    </w:p>
    <w:p>
      <w:pPr>
        <w:autoSpaceDE w:val="0"/>
        <w:autoSpaceDN w:val="0"/>
        <w:adjustRightInd w:val="0"/>
        <w:snapToGrid w:val="0"/>
        <w:jc w:val="left"/>
        <w:rPr>
          <w:rFonts w:hint="eastAsia" w:ascii="仿宋_GB2312" w:eastAsia="仿宋_GB2312"/>
          <w:b/>
        </w:rPr>
      </w:pPr>
    </w:p>
    <w:p>
      <w:pPr>
        <w:autoSpaceDE w:val="0"/>
        <w:autoSpaceDN w:val="0"/>
        <w:adjustRightInd w:val="0"/>
        <w:snapToGrid w:val="0"/>
        <w:jc w:val="left"/>
        <w:rPr>
          <w:rFonts w:hint="eastAsia" w:ascii="仿宋_GB2312" w:eastAsia="仿宋_GB2312"/>
          <w:b/>
        </w:rPr>
      </w:pPr>
    </w:p>
    <w:tbl>
      <w:tblPr>
        <w:tblStyle w:val="5"/>
        <w:tblpPr w:leftFromText="180" w:rightFromText="180" w:vertAnchor="text" w:horzAnchor="margin" w:tblpY="96"/>
        <w:tblW w:w="9077" w:type="dxa"/>
        <w:tblInd w:w="0" w:type="dxa"/>
        <w:tblLayout w:type="fixed"/>
        <w:tblCellMar>
          <w:top w:w="0" w:type="dxa"/>
          <w:left w:w="0" w:type="dxa"/>
          <w:bottom w:w="0" w:type="dxa"/>
          <w:right w:w="0" w:type="dxa"/>
        </w:tblCellMar>
      </w:tblPr>
      <w:tblGrid>
        <w:gridCol w:w="856"/>
        <w:gridCol w:w="2551"/>
        <w:gridCol w:w="5670"/>
      </w:tblGrid>
      <w:tr>
        <w:trPr>
          <w:trHeight w:val="510" w:hRule="atLeast"/>
        </w:trPr>
        <w:tc>
          <w:tcPr>
            <w:tcW w:w="9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ind w:firstLine="420" w:firstLineChars="200"/>
              <w:jc w:val="left"/>
              <w:rPr>
                <w:rFonts w:hint="eastAsia" w:ascii="仿宋_GB2312" w:eastAsia="仿宋_GB2312" w:cs="仿宋_GB2312"/>
                <w:color w:val="000000"/>
                <w:kern w:val="0"/>
                <w:szCs w:val="21"/>
                <w:lang w:eastAsia="zh-CN"/>
              </w:rPr>
            </w:pPr>
            <w:r>
              <w:rPr>
                <w:rFonts w:hint="eastAsia" w:ascii="仿宋_GB2312" w:eastAsia="仿宋_GB2312"/>
                <w:b/>
              </w:rPr>
              <w:fldChar w:fldCharType="begin"/>
            </w:r>
            <w:r>
              <w:rPr>
                <w:rFonts w:hint="eastAsia" w:ascii="仿宋_GB2312" w:eastAsia="仿宋_GB2312"/>
                <w:b/>
              </w:rPr>
              <w:instrText xml:space="preserve"> = 2 \* ROMAN \* MERGEFORMAT </w:instrText>
            </w:r>
            <w:r>
              <w:rPr>
                <w:rFonts w:hint="eastAsia" w:ascii="仿宋_GB2312" w:eastAsia="仿宋_GB2312"/>
                <w:b/>
              </w:rPr>
              <w:fldChar w:fldCharType="separate"/>
            </w:r>
            <w:r>
              <w:t>II</w:t>
            </w:r>
            <w:r>
              <w:rPr>
                <w:rFonts w:hint="eastAsia" w:ascii="仿宋_GB2312" w:eastAsia="仿宋_GB2312"/>
                <w:b/>
              </w:rPr>
              <w:fldChar w:fldCharType="end"/>
            </w:r>
            <w:r>
              <w:rPr>
                <w:rFonts w:eastAsia="黑体"/>
                <w:b/>
                <w:bCs/>
                <w:color w:val="000000"/>
                <w:kern w:val="0"/>
                <w:szCs w:val="21"/>
              </w:rPr>
              <w:t>-</w:t>
            </w:r>
            <w:r>
              <w:rPr>
                <w:rFonts w:hint="eastAsia" w:eastAsia="黑体"/>
                <w:b/>
                <w:bCs/>
                <w:color w:val="000000"/>
                <w:kern w:val="0"/>
                <w:szCs w:val="21"/>
              </w:rPr>
              <w:t>4</w:t>
            </w:r>
            <w:r>
              <w:rPr>
                <w:rFonts w:hint="eastAsia" w:eastAsia="黑体"/>
                <w:b/>
                <w:bCs/>
                <w:color w:val="000000"/>
                <w:kern w:val="0"/>
                <w:szCs w:val="21"/>
                <w:lang w:val="en-US" w:eastAsia="zh-CN"/>
              </w:rPr>
              <w:t xml:space="preserve">-1 </w:t>
            </w:r>
            <w:r>
              <w:rPr>
                <w:rFonts w:hint="eastAsia" w:ascii="仿宋_GB2312" w:eastAsia="仿宋_GB2312" w:cs="仿宋_GB2312"/>
                <w:color w:val="000000"/>
                <w:kern w:val="0"/>
                <w:szCs w:val="21"/>
                <w:lang w:eastAsia="zh-CN"/>
              </w:rPr>
              <w:t>条件建设成果详单</w:t>
            </w:r>
          </w:p>
        </w:tc>
      </w:tr>
      <w:tr>
        <w:tblPrEx>
          <w:tblCellMar>
            <w:top w:w="0" w:type="dxa"/>
            <w:left w:w="0" w:type="dxa"/>
            <w:bottom w:w="0" w:type="dxa"/>
            <w:right w:w="0" w:type="dxa"/>
          </w:tblCellMar>
        </w:tblPrEx>
        <w:trPr>
          <w:trHeight w:val="451" w:hRule="atLeast"/>
        </w:trPr>
        <w:tc>
          <w:tcPr>
            <w:tcW w:w="856" w:type="dxa"/>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序号</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lang w:eastAsia="zh-CN"/>
              </w:rPr>
            </w:pPr>
            <w:r>
              <w:rPr>
                <w:rFonts w:hint="eastAsia" w:ascii="仿宋_GB2312" w:eastAsia="仿宋_GB2312"/>
                <w:bCs/>
              </w:rPr>
              <w:t>项目</w:t>
            </w:r>
            <w:r>
              <w:rPr>
                <w:rFonts w:hint="eastAsia" w:ascii="仿宋_GB2312" w:eastAsia="仿宋_GB2312"/>
                <w:bCs/>
                <w:lang w:eastAsia="zh-CN"/>
              </w:rPr>
              <w:t>名称</w:t>
            </w: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ind w:firstLine="2310" w:firstLineChars="1100"/>
              <w:jc w:val="both"/>
              <w:rPr>
                <w:rFonts w:hint="eastAsia" w:ascii="仿宋_GB2312" w:eastAsia="仿宋_GB2312"/>
                <w:bCs/>
              </w:rPr>
            </w:pPr>
            <w:r>
              <w:rPr>
                <w:rFonts w:hint="eastAsia" w:ascii="仿宋_GB2312" w:eastAsia="仿宋_GB2312"/>
                <w:bCs/>
              </w:rPr>
              <w:t>具体内容</w:t>
            </w:r>
          </w:p>
        </w:tc>
      </w:tr>
      <w:tr>
        <w:tblPrEx>
          <w:tblCellMar>
            <w:top w:w="0" w:type="dxa"/>
            <w:left w:w="0" w:type="dxa"/>
            <w:bottom w:w="0" w:type="dxa"/>
            <w:right w:w="0" w:type="dxa"/>
          </w:tblCellMar>
        </w:tblPrEx>
        <w:trPr>
          <w:trHeight w:val="562" w:hRule="atLeast"/>
        </w:trPr>
        <w:tc>
          <w:tcPr>
            <w:tcW w:w="856" w:type="dxa"/>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rPr>
              <w:t>1</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562" w:hRule="atLeast"/>
        </w:trPr>
        <w:tc>
          <w:tcPr>
            <w:tcW w:w="856" w:type="dxa"/>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rPr>
              <w:t>2</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2" w:hRule="atLeast"/>
        </w:trPr>
        <w:tc>
          <w:tcPr>
            <w:tcW w:w="856" w:type="dxa"/>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rPr>
              <w:t>3</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2" w:hRule="atLeast"/>
        </w:trPr>
        <w:tc>
          <w:tcPr>
            <w:tcW w:w="856" w:type="dxa"/>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rPr>
              <w:t>4</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2" w:hRule="atLeast"/>
        </w:trPr>
        <w:tc>
          <w:tcPr>
            <w:tcW w:w="856" w:type="dxa"/>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rPr>
              <w:t>5</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2" w:hRule="atLeast"/>
        </w:trPr>
        <w:tc>
          <w:tcPr>
            <w:tcW w:w="856" w:type="dxa"/>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rPr>
              <w:t>6</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2" w:hRule="atLeast"/>
        </w:trPr>
        <w:tc>
          <w:tcPr>
            <w:tcW w:w="856" w:type="dxa"/>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rPr>
              <w:t>7</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2" w:hRule="atLeast"/>
        </w:trPr>
        <w:tc>
          <w:tcPr>
            <w:tcW w:w="856" w:type="dxa"/>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rPr>
              <w:t>8</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2" w:hRule="atLeast"/>
        </w:trPr>
        <w:tc>
          <w:tcPr>
            <w:tcW w:w="856" w:type="dxa"/>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rPr>
              <w:t>9</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2" w:hRule="atLeast"/>
        </w:trPr>
        <w:tc>
          <w:tcPr>
            <w:tcW w:w="856" w:type="dxa"/>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rPr>
              <w:t>10</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2" w:hRule="atLeast"/>
        </w:trPr>
        <w:tc>
          <w:tcPr>
            <w:tcW w:w="856" w:type="dxa"/>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lang w:val="en-US" w:eastAsia="zh-CN"/>
              </w:rPr>
              <w:t>11</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2" w:hRule="atLeast"/>
        </w:trPr>
        <w:tc>
          <w:tcPr>
            <w:tcW w:w="856" w:type="dxa"/>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lang w:val="en-US" w:eastAsia="zh-CN"/>
              </w:rPr>
              <w:t>12</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lang w:val="en-US" w:eastAsia="zh-CN"/>
              </w:rPr>
              <w:t>13</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hAnsi="Times New Roman" w:eastAsia="仿宋_GB2312" w:cs="Times New Roman"/>
                <w:bCs/>
                <w:kern w:val="2"/>
                <w:sz w:val="21"/>
                <w:lang w:val="en-US" w:eastAsia="zh-CN" w:bidi="ar-SA"/>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14</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lang w:val="en-US" w:eastAsia="zh-CN"/>
              </w:rPr>
              <w:t>15</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lang w:val="en-US" w:eastAsia="zh-CN"/>
              </w:rPr>
              <w:t>16</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lang w:val="en-US" w:eastAsia="zh-CN"/>
              </w:rPr>
              <w:t>17</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lang w:val="en-US" w:eastAsia="zh-CN"/>
              </w:rPr>
              <w:t>18</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hAnsi="Times New Roman" w:eastAsia="仿宋_GB2312" w:cs="Times New Roman"/>
                <w:bCs/>
                <w:kern w:val="2"/>
                <w:sz w:val="21"/>
                <w:lang w:val="en-US" w:eastAsia="zh-CN" w:bidi="ar-SA"/>
              </w:rPr>
            </w:pPr>
            <w:r>
              <w:rPr>
                <w:rFonts w:hint="eastAsia" w:ascii="仿宋_GB2312" w:eastAsia="仿宋_GB2312"/>
                <w:bCs/>
                <w:lang w:val="en-US" w:eastAsia="zh-CN"/>
              </w:rPr>
              <w:t>19</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20</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bl>
    <w:p>
      <w:pPr>
        <w:adjustRightInd w:val="0"/>
        <w:snapToGrid w:val="0"/>
        <w:spacing w:line="400" w:lineRule="exact"/>
        <w:rPr>
          <w:rFonts w:hint="eastAsia" w:ascii="宋体" w:hAnsi="宋体"/>
          <w:sz w:val="18"/>
          <w:szCs w:val="18"/>
          <w:lang w:eastAsia="zh-CN"/>
        </w:rPr>
      </w:pPr>
      <w:r>
        <w:rPr>
          <w:rFonts w:hint="eastAsia" w:ascii="宋体" w:hAnsi="宋体"/>
          <w:sz w:val="18"/>
          <w:szCs w:val="18"/>
          <w:lang w:eastAsia="zh-CN"/>
        </w:rPr>
        <w:t>注：请根据成果数量自行增加填写。</w:t>
      </w:r>
    </w:p>
    <w:p>
      <w:pPr>
        <w:autoSpaceDE w:val="0"/>
        <w:autoSpaceDN w:val="0"/>
        <w:adjustRightInd w:val="0"/>
        <w:snapToGrid w:val="0"/>
        <w:jc w:val="left"/>
        <w:rPr>
          <w:rFonts w:hint="eastAsia" w:ascii="仿宋_GB2312" w:eastAsia="仿宋_GB2312"/>
          <w:b/>
        </w:rPr>
      </w:pPr>
    </w:p>
    <w:p>
      <w:pPr>
        <w:autoSpaceDE w:val="0"/>
        <w:autoSpaceDN w:val="0"/>
        <w:adjustRightInd w:val="0"/>
        <w:snapToGrid w:val="0"/>
        <w:jc w:val="left"/>
        <w:rPr>
          <w:rFonts w:hint="eastAsia" w:ascii="仿宋_GB2312" w:eastAsia="仿宋_GB2312"/>
          <w:b/>
        </w:rPr>
      </w:pPr>
    </w:p>
    <w:p>
      <w:pPr>
        <w:autoSpaceDE w:val="0"/>
        <w:autoSpaceDN w:val="0"/>
        <w:adjustRightInd w:val="0"/>
        <w:snapToGrid w:val="0"/>
        <w:jc w:val="left"/>
        <w:rPr>
          <w:rFonts w:hint="eastAsia" w:ascii="仿宋_GB2312" w:eastAsia="仿宋_GB2312"/>
          <w:b/>
        </w:rPr>
        <w:sectPr>
          <w:footerReference r:id="rId7" w:type="default"/>
          <w:pgSz w:w="11906" w:h="16838"/>
          <w:pgMar w:top="1418" w:right="1418" w:bottom="1418" w:left="1418" w:header="851" w:footer="737" w:gutter="57"/>
          <w:pgNumType w:fmt="numberInDash"/>
          <w:cols w:space="720" w:num="1"/>
          <w:docGrid w:type="linesAndChars" w:linePitch="312" w:charSpace="0"/>
        </w:sectPr>
      </w:pPr>
    </w:p>
    <w:tbl>
      <w:tblPr>
        <w:tblStyle w:val="5"/>
        <w:tblpPr w:leftFromText="180" w:rightFromText="180" w:vertAnchor="text" w:horzAnchor="margin" w:tblpY="96"/>
        <w:tblW w:w="9077" w:type="dxa"/>
        <w:tblInd w:w="0" w:type="dxa"/>
        <w:tblLayout w:type="fixed"/>
        <w:tblCellMar>
          <w:top w:w="0" w:type="dxa"/>
          <w:left w:w="0" w:type="dxa"/>
          <w:bottom w:w="0" w:type="dxa"/>
          <w:right w:w="0" w:type="dxa"/>
        </w:tblCellMar>
      </w:tblPr>
      <w:tblGrid>
        <w:gridCol w:w="856"/>
        <w:gridCol w:w="2551"/>
        <w:gridCol w:w="4400"/>
        <w:gridCol w:w="1270"/>
      </w:tblGrid>
      <w:tr>
        <w:trPr>
          <w:trHeight w:val="510" w:hRule="atLeast"/>
        </w:trPr>
        <w:tc>
          <w:tcPr>
            <w:tcW w:w="907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仿宋_GB2312" w:eastAsia="仿宋_GB2312" w:cs="仿宋_GB2312"/>
                <w:color w:val="000000"/>
                <w:kern w:val="0"/>
                <w:szCs w:val="21"/>
              </w:rPr>
            </w:pPr>
            <w:r>
              <w:rPr>
                <w:rFonts w:hint="eastAsia" w:ascii="仿宋_GB2312" w:eastAsia="仿宋_GB2312"/>
                <w:b/>
              </w:rPr>
              <w:fldChar w:fldCharType="begin"/>
            </w:r>
            <w:r>
              <w:rPr>
                <w:rFonts w:hint="eastAsia" w:ascii="仿宋_GB2312" w:eastAsia="仿宋_GB2312"/>
                <w:b/>
              </w:rPr>
              <w:instrText xml:space="preserve"> = 2 \* ROMAN \* MERGEFORMAT </w:instrText>
            </w:r>
            <w:r>
              <w:rPr>
                <w:rFonts w:hint="eastAsia" w:ascii="仿宋_GB2312" w:eastAsia="仿宋_GB2312"/>
                <w:b/>
              </w:rPr>
              <w:fldChar w:fldCharType="separate"/>
            </w:r>
            <w:r>
              <w:t>II</w:t>
            </w:r>
            <w:r>
              <w:rPr>
                <w:rFonts w:hint="eastAsia" w:ascii="仿宋_GB2312" w:eastAsia="仿宋_GB2312"/>
                <w:b/>
              </w:rPr>
              <w:fldChar w:fldCharType="end"/>
            </w:r>
            <w:r>
              <w:rPr>
                <w:rFonts w:eastAsia="黑体"/>
                <w:b/>
                <w:bCs/>
                <w:color w:val="000000"/>
                <w:kern w:val="0"/>
                <w:szCs w:val="21"/>
              </w:rPr>
              <w:t>-</w:t>
            </w:r>
            <w:r>
              <w:rPr>
                <w:rFonts w:hint="eastAsia" w:eastAsia="黑体"/>
                <w:b/>
                <w:bCs/>
                <w:color w:val="000000"/>
                <w:kern w:val="0"/>
                <w:szCs w:val="21"/>
              </w:rPr>
              <w:t xml:space="preserve">5 </w:t>
            </w:r>
            <w:r>
              <w:rPr>
                <w:rFonts w:hint="eastAsia" w:ascii="仿宋_GB2312" w:eastAsia="仿宋_GB2312" w:cs="仿宋_GB2312"/>
                <w:color w:val="000000"/>
                <w:kern w:val="0"/>
                <w:szCs w:val="21"/>
              </w:rPr>
              <w:t>其他标志性成果</w:t>
            </w:r>
          </w:p>
        </w:tc>
      </w:tr>
      <w:tr>
        <w:tblPrEx>
          <w:tblCellMar>
            <w:top w:w="0" w:type="dxa"/>
            <w:left w:w="0" w:type="dxa"/>
            <w:bottom w:w="0" w:type="dxa"/>
            <w:right w:w="0" w:type="dxa"/>
          </w:tblCellMar>
        </w:tblPrEx>
        <w:trPr>
          <w:trHeight w:val="451" w:hRule="atLeast"/>
        </w:trPr>
        <w:tc>
          <w:tcPr>
            <w:tcW w:w="856" w:type="dxa"/>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序号</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项目</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具体内容</w:t>
            </w: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lang w:eastAsia="zh-CN"/>
              </w:rPr>
              <w:t>核定积分</w:t>
            </w:r>
          </w:p>
        </w:tc>
      </w:tr>
      <w:tr>
        <w:tblPrEx>
          <w:tblCellMar>
            <w:top w:w="0" w:type="dxa"/>
            <w:left w:w="0" w:type="dxa"/>
            <w:bottom w:w="0" w:type="dxa"/>
            <w:right w:w="0" w:type="dxa"/>
          </w:tblCellMar>
        </w:tblPrEx>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1</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rPr>
                <w:rFonts w:hint="eastAsia" w:ascii="仿宋_GB2312" w:hAnsi="Times New Roman" w:eastAsia="仿宋_GB2312" w:cs="Times New Roman"/>
                <w:bCs/>
                <w:kern w:val="2"/>
                <w:sz w:val="21"/>
                <w:lang w:val="en-US" w:eastAsia="zh-CN" w:bidi="ar-SA"/>
              </w:rPr>
            </w:pPr>
            <w:r>
              <w:rPr>
                <w:rFonts w:hint="eastAsia" w:ascii="仿宋_GB2312" w:eastAsia="仿宋_GB2312"/>
                <w:bCs/>
              </w:rPr>
              <w:t>第三方社会评价排名情况</w:t>
            </w:r>
            <w:r>
              <w:rPr>
                <w:rFonts w:hint="eastAsia" w:ascii="仿宋_GB2312" w:eastAsia="仿宋_GB2312"/>
                <w:bCs/>
                <w:vertAlign w:val="superscript"/>
              </w:rPr>
              <w:t>*</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2</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hAnsi="Times New Roman" w:eastAsia="仿宋_GB2312" w:cs="Times New Roman"/>
                <w:bCs/>
                <w:kern w:val="2"/>
                <w:sz w:val="21"/>
                <w:lang w:val="en-US" w:eastAsia="zh-CN" w:bidi="ar-SA"/>
              </w:rPr>
            </w:pPr>
            <w:r>
              <w:rPr>
                <w:rFonts w:hint="eastAsia" w:ascii="仿宋_GB2312" w:eastAsia="仿宋_GB2312"/>
                <w:bCs/>
              </w:rPr>
              <w:t>国家级一流专业</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3</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hAnsi="Times New Roman" w:eastAsia="仿宋_GB2312" w:cs="Times New Roman"/>
                <w:bCs/>
                <w:kern w:val="2"/>
                <w:sz w:val="21"/>
                <w:lang w:val="en-US" w:eastAsia="zh-CN" w:bidi="ar-SA"/>
              </w:rPr>
            </w:pPr>
            <w:r>
              <w:rPr>
                <w:rFonts w:hint="eastAsia" w:ascii="仿宋_GB2312" w:eastAsia="仿宋_GB2312"/>
                <w:bCs/>
                <w:lang w:eastAsia="zh-CN"/>
              </w:rPr>
              <w:t>精品在线开放课程</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4</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hAnsi="Times New Roman" w:eastAsia="仿宋_GB2312" w:cs="Times New Roman"/>
                <w:bCs/>
                <w:kern w:val="2"/>
                <w:sz w:val="21"/>
                <w:lang w:val="en-US" w:eastAsia="zh-CN" w:bidi="ar-SA"/>
              </w:rPr>
            </w:pP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5</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lang w:eastAsia="zh-CN"/>
              </w:rPr>
            </w:pP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6</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7</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8</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9</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10</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11</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12</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13</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14</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rPr>
          <w:trHeight w:val="56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default" w:ascii="仿宋_GB2312" w:eastAsia="仿宋_GB2312"/>
                <w:bCs/>
                <w:lang w:val="en-US" w:eastAsia="zh-CN"/>
              </w:rPr>
            </w:pPr>
            <w:r>
              <w:rPr>
                <w:rFonts w:hint="eastAsia" w:ascii="仿宋_GB2312" w:eastAsia="仿宋_GB2312"/>
                <w:bCs/>
                <w:lang w:val="en-US" w:eastAsia="zh-CN"/>
              </w:rPr>
              <w:t>15</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bl>
    <w:p>
      <w:pPr>
        <w:adjustRightInd w:val="0"/>
        <w:snapToGrid w:val="0"/>
        <w:spacing w:line="400" w:lineRule="exact"/>
        <w:rPr>
          <w:rFonts w:hint="eastAsia" w:ascii="宋体" w:hAnsi="宋体"/>
          <w:sz w:val="18"/>
          <w:szCs w:val="18"/>
        </w:rPr>
      </w:pPr>
      <w:r>
        <w:rPr>
          <w:rFonts w:hint="eastAsia" w:ascii="宋体" w:hAnsi="宋体"/>
          <w:sz w:val="18"/>
          <w:szCs w:val="18"/>
        </w:rPr>
        <w:t>注：1.</w:t>
      </w:r>
      <w:r>
        <w:rPr>
          <w:rFonts w:hint="eastAsia" w:ascii="宋体" w:hAnsi="宋体"/>
          <w:sz w:val="18"/>
          <w:szCs w:val="18"/>
          <w:lang w:val="en-US" w:eastAsia="zh-CN"/>
        </w:rPr>
        <w:t xml:space="preserve"> 标志性成果</w:t>
      </w:r>
      <w:r>
        <w:rPr>
          <w:rFonts w:hint="eastAsia" w:ascii="宋体" w:hAnsi="宋体"/>
          <w:sz w:val="18"/>
          <w:szCs w:val="18"/>
          <w:lang w:eastAsia="zh-CN"/>
        </w:rPr>
        <w:t>请根据成果数量</w:t>
      </w:r>
      <w:r>
        <w:rPr>
          <w:rFonts w:hint="eastAsia" w:ascii="宋体" w:hAnsi="宋体"/>
          <w:sz w:val="18"/>
          <w:szCs w:val="18"/>
        </w:rPr>
        <w:t>自行增加填写。</w:t>
      </w:r>
      <w:bookmarkStart w:id="0" w:name="_GoBack"/>
      <w:bookmarkEnd w:id="0"/>
    </w:p>
    <w:p>
      <w:pPr>
        <w:adjustRightInd w:val="0"/>
        <w:snapToGrid w:val="0"/>
        <w:spacing w:line="400" w:lineRule="exact"/>
        <w:ind w:firstLine="360" w:firstLineChars="200"/>
        <w:rPr>
          <w:rFonts w:hint="eastAsia" w:ascii="宋体" w:hAnsi="宋体"/>
          <w:sz w:val="18"/>
          <w:szCs w:val="18"/>
        </w:rPr>
      </w:pPr>
      <w:r>
        <w:rPr>
          <w:rFonts w:hint="eastAsia" w:ascii="宋体" w:hAnsi="宋体"/>
          <w:sz w:val="18"/>
          <w:szCs w:val="18"/>
          <w:lang w:val="en-US" w:eastAsia="zh-CN"/>
        </w:rPr>
        <w:t>2.核定积分：请根据《吉林医药学院学科成果考核积分计算标准（试行）》进行核定，没有赋分的项目不用核分。</w:t>
      </w:r>
    </w:p>
    <w:p>
      <w:pPr>
        <w:adjustRightInd w:val="0"/>
        <w:snapToGrid w:val="0"/>
        <w:spacing w:line="360" w:lineRule="exact"/>
        <w:ind w:firstLine="360" w:firstLineChars="200"/>
        <w:rPr>
          <w:rFonts w:hint="eastAsia" w:eastAsia="宋体"/>
          <w:sz w:val="28"/>
          <w:szCs w:val="28"/>
          <w:lang w:eastAsia="zh-CN"/>
        </w:rPr>
      </w:pPr>
      <w:r>
        <w:rPr>
          <w:rFonts w:hint="eastAsia" w:ascii="宋体" w:hAnsi="宋体"/>
          <w:sz w:val="18"/>
          <w:szCs w:val="18"/>
          <w:lang w:val="en-US" w:eastAsia="zh-CN"/>
        </w:rPr>
        <w:t>3</w:t>
      </w:r>
      <w:r>
        <w:rPr>
          <w:rFonts w:ascii="宋体" w:hAnsi="宋体"/>
          <w:sz w:val="18"/>
          <w:szCs w:val="18"/>
        </w:rPr>
        <w:t>.</w:t>
      </w:r>
      <w:r>
        <w:rPr>
          <w:rFonts w:hint="eastAsia" w:ascii="宋体" w:hAnsi="宋体"/>
          <w:sz w:val="18"/>
          <w:szCs w:val="18"/>
        </w:rPr>
        <w:t>“排名情况”学校可在“艾瑞深中国校友会网《中国大学评价研究报告》”“武汉大学中国研究生教育高校竞争力排行榜”“武书连中国大学排行榜”等第三方社会评价中，选取填写本学科排名情况。填报后需注明选取的第三方机构名称</w:t>
      </w:r>
      <w:r>
        <w:rPr>
          <w:rFonts w:hint="eastAsia" w:ascii="宋体" w:hAnsi="宋体"/>
          <w:sz w:val="18"/>
          <w:szCs w:val="18"/>
          <w:lang w:eastAsia="zh-CN"/>
        </w:rPr>
        <w:t>。</w:t>
      </w:r>
    </w:p>
    <w:p>
      <w:pPr>
        <w:adjustRightInd w:val="0"/>
        <w:snapToGrid w:val="0"/>
        <w:spacing w:line="360" w:lineRule="exact"/>
        <w:rPr>
          <w:rFonts w:hint="eastAsia" w:ascii="宋体" w:hAnsi="宋体"/>
          <w:sz w:val="18"/>
          <w:szCs w:val="18"/>
        </w:rPr>
      </w:pPr>
    </w:p>
    <w:sectPr>
      <w:pgSz w:w="11906" w:h="16838"/>
      <w:pgMar w:top="2098" w:right="1508" w:bottom="1713" w:left="1520" w:header="851" w:footer="1418" w:gutter="57"/>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仿宋_GB2312" w:eastAsia="仿宋_GB2312"/>
        <w:sz w:val="24"/>
        <w:szCs w:val="24"/>
      </w:rPr>
    </w:pP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separate"/>
    </w:r>
    <w:r>
      <w:rPr>
        <w:rStyle w:val="8"/>
        <w:lang w:val="en-US" w:eastAsia="zh-CN"/>
      </w:rPr>
      <w:t>1</w: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仿宋_GB2312" w:eastAsia="仿宋_GB2312"/>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- 1 -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qRS7NAAAAADAQAADwAAAAAAAAABACAAAAAiAAAAZHJzL2Rv&#10;d25yZXYueG1sUEsBAhQAFAAAAAgAh07iQBn7cz8JAgAAAgQAAA4AAAAAAAAAAQAgAAAAHwEAAGRy&#10;cy9lMm9Eb2MueG1sUEsFBgAAAAAGAAYAWQEAAJoFAAAAAA==&#10;">
              <v:fill on="f" focussize="0,0"/>
              <v:stroke on="f"/>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- 1 -</w:t>
                    </w:r>
                    <w:r>
                      <w:rPr>
                        <w:rFonts w:hint="eastAsia"/>
                      </w:rPr>
                      <w:fldChar w:fldCharType="end"/>
                    </w:r>
                  </w:p>
                </w:txbxContent>
              </v:textbox>
            </v:shape>
          </w:pict>
        </mc:Fallback>
      </mc:AlternateConten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仿宋_GB2312" w:eastAsia="仿宋_GB2312"/>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81635" cy="197485"/>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81635" cy="197485"/>
                      </a:xfrm>
                      <a:prstGeom prst="rect">
                        <a:avLst/>
                      </a:prstGeom>
                      <a:noFill/>
                      <a:ln>
                        <a:noFill/>
                      </a:ln>
                    </wps:spPr>
                    <wps:txbx>
                      <w:txbxContent>
                        <w:p>
                          <w:pPr>
                            <w:pStyle w:val="3"/>
                            <w:jc w:val="right"/>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ascii="仿宋_GB2312" w:eastAsia="仿宋_GB2312"/>
                              <w:sz w:val="24"/>
                              <w:szCs w:val="24"/>
                              <w:lang w:val="zh-CN" w:eastAsia="zh-CN"/>
                            </w:rPr>
                            <w:t>-</w:t>
                          </w:r>
                          <w:r>
                            <w:rPr>
                              <w:rFonts w:ascii="仿宋_GB2312" w:eastAsia="仿宋_GB2312"/>
                              <w:sz w:val="24"/>
                              <w:szCs w:val="24"/>
                              <w:lang w:val="en-US" w:eastAsia="zh-CN"/>
                            </w:rPr>
                            <w:t xml:space="preserve"> 7 -</w:t>
                          </w:r>
                          <w:r>
                            <w:rPr>
                              <w:rFonts w:hint="eastAsia" w:ascii="仿宋_GB2312" w:eastAsia="仿宋_GB2312"/>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5.55pt;width:30.05pt;mso-position-horizontal:center;mso-position-horizontal-relative:margin;mso-wrap-style:none;z-index:251659264;mso-width-relative:page;mso-height-relative:page;" filled="f" stroked="f" coordsize="21600,21600" o:gfxdata="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dt9bR0QAAAAMBAAAPAAAAAAAAAAEAIAAAACIAAABkcnMv&#10;ZG93bnJldi54bWxQSwECFAAUAAAACACHTuJAUxq77AoCAAACBAAADgAAAAAAAAABACAAAAAgAQAA&#10;ZHJzL2Uyb0RvYy54bWxQSwUGAAAAAAYABgBZAQAAnAUAAAAA&#10;">
              <v:fill on="f" focussize="0,0"/>
              <v:stroke on="f"/>
              <v:imagedata o:title=""/>
              <o:lock v:ext="edit" aspectratio="f"/>
              <v:textbox inset="0mm,0mm,0mm,0mm" style="mso-fit-shape-to-text:t;">
                <w:txbxContent>
                  <w:p>
                    <w:pPr>
                      <w:pStyle w:val="3"/>
                      <w:jc w:val="right"/>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ascii="仿宋_GB2312" w:eastAsia="仿宋_GB2312"/>
                        <w:sz w:val="24"/>
                        <w:szCs w:val="24"/>
                        <w:lang w:val="zh-CN" w:eastAsia="zh-CN"/>
                      </w:rPr>
                      <w:t>-</w:t>
                    </w:r>
                    <w:r>
                      <w:rPr>
                        <w:rFonts w:ascii="仿宋_GB2312" w:eastAsia="仿宋_GB2312"/>
                        <w:sz w:val="24"/>
                        <w:szCs w:val="24"/>
                        <w:lang w:val="en-US" w:eastAsia="zh-CN"/>
                      </w:rPr>
                      <w:t xml:space="preserve"> 7 -</w:t>
                    </w:r>
                    <w:r>
                      <w:rPr>
                        <w:rFonts w:hint="eastAsia" w:ascii="仿宋_GB2312" w:eastAsia="仿宋_GB2312"/>
                        <w:sz w:val="24"/>
                        <w:szCs w:val="24"/>
                      </w:rPr>
                      <w:fldChar w:fldCharType="end"/>
                    </w:r>
                  </w:p>
                </w:txbxContent>
              </v:textbox>
            </v:shape>
          </w:pict>
        </mc:Fallback>
      </mc:AlternateConten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lNDEwNDk4ZTYyZjJhOTZjMTE4ZWNiZDhmYmU0N2IifQ=="/>
  </w:docVars>
  <w:rsids>
    <w:rsidRoot w:val="001B2AE5"/>
    <w:rsid w:val="00001A72"/>
    <w:rsid w:val="00014264"/>
    <w:rsid w:val="00027AE9"/>
    <w:rsid w:val="00045783"/>
    <w:rsid w:val="00082EC4"/>
    <w:rsid w:val="00095E3D"/>
    <w:rsid w:val="000A5A08"/>
    <w:rsid w:val="000C386E"/>
    <w:rsid w:val="000D0CCD"/>
    <w:rsid w:val="00135CD6"/>
    <w:rsid w:val="00160FF9"/>
    <w:rsid w:val="00183CC2"/>
    <w:rsid w:val="001855FF"/>
    <w:rsid w:val="001B2AE5"/>
    <w:rsid w:val="001B2E18"/>
    <w:rsid w:val="001B4D2A"/>
    <w:rsid w:val="001C51B0"/>
    <w:rsid w:val="001E226C"/>
    <w:rsid w:val="001F20FE"/>
    <w:rsid w:val="002351F6"/>
    <w:rsid w:val="002353DA"/>
    <w:rsid w:val="00251456"/>
    <w:rsid w:val="00251BDC"/>
    <w:rsid w:val="00270C2F"/>
    <w:rsid w:val="00271B7E"/>
    <w:rsid w:val="00275004"/>
    <w:rsid w:val="00277941"/>
    <w:rsid w:val="00280547"/>
    <w:rsid w:val="0028156A"/>
    <w:rsid w:val="002846CD"/>
    <w:rsid w:val="002A3F9F"/>
    <w:rsid w:val="002B125A"/>
    <w:rsid w:val="002B7EAD"/>
    <w:rsid w:val="002C23FD"/>
    <w:rsid w:val="002D12E6"/>
    <w:rsid w:val="002F34EC"/>
    <w:rsid w:val="00303503"/>
    <w:rsid w:val="00305521"/>
    <w:rsid w:val="003148F4"/>
    <w:rsid w:val="0031796E"/>
    <w:rsid w:val="00327ABC"/>
    <w:rsid w:val="00384DAD"/>
    <w:rsid w:val="003B5C97"/>
    <w:rsid w:val="003D0CE2"/>
    <w:rsid w:val="004401CB"/>
    <w:rsid w:val="004407A4"/>
    <w:rsid w:val="00462980"/>
    <w:rsid w:val="0046503E"/>
    <w:rsid w:val="004779D8"/>
    <w:rsid w:val="00485E59"/>
    <w:rsid w:val="00490303"/>
    <w:rsid w:val="004922F8"/>
    <w:rsid w:val="00493EE6"/>
    <w:rsid w:val="004B0819"/>
    <w:rsid w:val="004B3588"/>
    <w:rsid w:val="004C780A"/>
    <w:rsid w:val="004D6037"/>
    <w:rsid w:val="0051132C"/>
    <w:rsid w:val="0051161F"/>
    <w:rsid w:val="005169AD"/>
    <w:rsid w:val="005173F0"/>
    <w:rsid w:val="00541AAD"/>
    <w:rsid w:val="005427BE"/>
    <w:rsid w:val="00542DF8"/>
    <w:rsid w:val="005603D2"/>
    <w:rsid w:val="005677EA"/>
    <w:rsid w:val="0057779D"/>
    <w:rsid w:val="00591555"/>
    <w:rsid w:val="00593C2B"/>
    <w:rsid w:val="005A3F13"/>
    <w:rsid w:val="005A6342"/>
    <w:rsid w:val="005B5558"/>
    <w:rsid w:val="005B6F13"/>
    <w:rsid w:val="005C7A2D"/>
    <w:rsid w:val="005D50FC"/>
    <w:rsid w:val="005E2345"/>
    <w:rsid w:val="005F35D6"/>
    <w:rsid w:val="00630801"/>
    <w:rsid w:val="00640C50"/>
    <w:rsid w:val="006430E5"/>
    <w:rsid w:val="00646B63"/>
    <w:rsid w:val="00646DA3"/>
    <w:rsid w:val="00653650"/>
    <w:rsid w:val="006742F0"/>
    <w:rsid w:val="0068006B"/>
    <w:rsid w:val="006C2D35"/>
    <w:rsid w:val="006F33FC"/>
    <w:rsid w:val="0071089F"/>
    <w:rsid w:val="007278A9"/>
    <w:rsid w:val="0073654B"/>
    <w:rsid w:val="00760614"/>
    <w:rsid w:val="007624B1"/>
    <w:rsid w:val="007668D3"/>
    <w:rsid w:val="0077437D"/>
    <w:rsid w:val="00785E23"/>
    <w:rsid w:val="007E685D"/>
    <w:rsid w:val="0082587B"/>
    <w:rsid w:val="008374EF"/>
    <w:rsid w:val="0084337C"/>
    <w:rsid w:val="00865D51"/>
    <w:rsid w:val="008706CE"/>
    <w:rsid w:val="00890D45"/>
    <w:rsid w:val="0089385C"/>
    <w:rsid w:val="008B5690"/>
    <w:rsid w:val="008E25E0"/>
    <w:rsid w:val="0090459B"/>
    <w:rsid w:val="00910FBA"/>
    <w:rsid w:val="009269A2"/>
    <w:rsid w:val="009273D4"/>
    <w:rsid w:val="009572C0"/>
    <w:rsid w:val="00982BD5"/>
    <w:rsid w:val="00986117"/>
    <w:rsid w:val="009A24A9"/>
    <w:rsid w:val="009A6E14"/>
    <w:rsid w:val="009B4AB6"/>
    <w:rsid w:val="009D3898"/>
    <w:rsid w:val="009D4939"/>
    <w:rsid w:val="009D773B"/>
    <w:rsid w:val="009D7D36"/>
    <w:rsid w:val="00A2167D"/>
    <w:rsid w:val="00A327FA"/>
    <w:rsid w:val="00A56ECD"/>
    <w:rsid w:val="00A72E02"/>
    <w:rsid w:val="00A76958"/>
    <w:rsid w:val="00AD51B0"/>
    <w:rsid w:val="00AE0F59"/>
    <w:rsid w:val="00AF5D18"/>
    <w:rsid w:val="00B0219A"/>
    <w:rsid w:val="00B05562"/>
    <w:rsid w:val="00B226A5"/>
    <w:rsid w:val="00B42479"/>
    <w:rsid w:val="00B57426"/>
    <w:rsid w:val="00B812B4"/>
    <w:rsid w:val="00BA3B51"/>
    <w:rsid w:val="00BA5FF5"/>
    <w:rsid w:val="00BA7369"/>
    <w:rsid w:val="00BA7EEE"/>
    <w:rsid w:val="00BC1F8C"/>
    <w:rsid w:val="00BF63EF"/>
    <w:rsid w:val="00C24DCC"/>
    <w:rsid w:val="00C4111F"/>
    <w:rsid w:val="00C65746"/>
    <w:rsid w:val="00C8066B"/>
    <w:rsid w:val="00C84E3D"/>
    <w:rsid w:val="00C958CC"/>
    <w:rsid w:val="00CF28AA"/>
    <w:rsid w:val="00CF55F2"/>
    <w:rsid w:val="00D027E7"/>
    <w:rsid w:val="00D037E1"/>
    <w:rsid w:val="00D14B52"/>
    <w:rsid w:val="00D16524"/>
    <w:rsid w:val="00D22D9E"/>
    <w:rsid w:val="00D853DC"/>
    <w:rsid w:val="00D94DE1"/>
    <w:rsid w:val="00DB3D8C"/>
    <w:rsid w:val="00DC6655"/>
    <w:rsid w:val="00DD0405"/>
    <w:rsid w:val="00E319D8"/>
    <w:rsid w:val="00E4295D"/>
    <w:rsid w:val="00E56346"/>
    <w:rsid w:val="00E9327F"/>
    <w:rsid w:val="00E951F2"/>
    <w:rsid w:val="00EB57E4"/>
    <w:rsid w:val="00EC00B9"/>
    <w:rsid w:val="00ED48E4"/>
    <w:rsid w:val="00EE4301"/>
    <w:rsid w:val="00EE5E91"/>
    <w:rsid w:val="00F006B8"/>
    <w:rsid w:val="00F02964"/>
    <w:rsid w:val="00F115C5"/>
    <w:rsid w:val="00F33D02"/>
    <w:rsid w:val="00F579C3"/>
    <w:rsid w:val="00F660CE"/>
    <w:rsid w:val="00F679BE"/>
    <w:rsid w:val="00F8158C"/>
    <w:rsid w:val="01140146"/>
    <w:rsid w:val="01396C20"/>
    <w:rsid w:val="015E21E9"/>
    <w:rsid w:val="023C548D"/>
    <w:rsid w:val="02AB0EDB"/>
    <w:rsid w:val="030E6C3D"/>
    <w:rsid w:val="039D57BB"/>
    <w:rsid w:val="03EF7C67"/>
    <w:rsid w:val="05AD3936"/>
    <w:rsid w:val="05D66784"/>
    <w:rsid w:val="067D52EC"/>
    <w:rsid w:val="08FF7947"/>
    <w:rsid w:val="097817C1"/>
    <w:rsid w:val="097B4C27"/>
    <w:rsid w:val="0B670337"/>
    <w:rsid w:val="0B6813FA"/>
    <w:rsid w:val="0CF46A16"/>
    <w:rsid w:val="0D1B387B"/>
    <w:rsid w:val="0D531267"/>
    <w:rsid w:val="0EB777EE"/>
    <w:rsid w:val="0F16079E"/>
    <w:rsid w:val="0F953419"/>
    <w:rsid w:val="0FB5117A"/>
    <w:rsid w:val="10061FEE"/>
    <w:rsid w:val="11C91AF8"/>
    <w:rsid w:val="123D68C5"/>
    <w:rsid w:val="12486A9B"/>
    <w:rsid w:val="130538AF"/>
    <w:rsid w:val="139E0753"/>
    <w:rsid w:val="14F75FA0"/>
    <w:rsid w:val="14FB2C6B"/>
    <w:rsid w:val="15C430F2"/>
    <w:rsid w:val="173E7D41"/>
    <w:rsid w:val="17CF598E"/>
    <w:rsid w:val="185168C6"/>
    <w:rsid w:val="18BE2940"/>
    <w:rsid w:val="19CA28B1"/>
    <w:rsid w:val="1C6274DD"/>
    <w:rsid w:val="1D7B0C55"/>
    <w:rsid w:val="1D9B5127"/>
    <w:rsid w:val="1DDC0E05"/>
    <w:rsid w:val="1E476874"/>
    <w:rsid w:val="1E6924DE"/>
    <w:rsid w:val="204E0095"/>
    <w:rsid w:val="21E15FA7"/>
    <w:rsid w:val="221125FC"/>
    <w:rsid w:val="230C7A96"/>
    <w:rsid w:val="232142B6"/>
    <w:rsid w:val="236D5AC7"/>
    <w:rsid w:val="23B721E1"/>
    <w:rsid w:val="24035FBD"/>
    <w:rsid w:val="24612777"/>
    <w:rsid w:val="263B67A4"/>
    <w:rsid w:val="2685028B"/>
    <w:rsid w:val="27852B6C"/>
    <w:rsid w:val="2AFC4894"/>
    <w:rsid w:val="2B023227"/>
    <w:rsid w:val="2B3B0763"/>
    <w:rsid w:val="2CDF7925"/>
    <w:rsid w:val="2D2F0F51"/>
    <w:rsid w:val="2DC4108D"/>
    <w:rsid w:val="2DED7BA2"/>
    <w:rsid w:val="2E5C5D76"/>
    <w:rsid w:val="2F115703"/>
    <w:rsid w:val="3027696D"/>
    <w:rsid w:val="3096540F"/>
    <w:rsid w:val="31943A79"/>
    <w:rsid w:val="32571E65"/>
    <w:rsid w:val="331C27C3"/>
    <w:rsid w:val="33B741F7"/>
    <w:rsid w:val="33BE2D19"/>
    <w:rsid w:val="33F001AC"/>
    <w:rsid w:val="348A1259"/>
    <w:rsid w:val="361478B8"/>
    <w:rsid w:val="37312E0F"/>
    <w:rsid w:val="378F72E1"/>
    <w:rsid w:val="379245B6"/>
    <w:rsid w:val="391B65F3"/>
    <w:rsid w:val="3986657F"/>
    <w:rsid w:val="3AE05B43"/>
    <w:rsid w:val="3C441B3D"/>
    <w:rsid w:val="3C574020"/>
    <w:rsid w:val="3D3E66C7"/>
    <w:rsid w:val="3DCB3C88"/>
    <w:rsid w:val="3E350391"/>
    <w:rsid w:val="3EDC5733"/>
    <w:rsid w:val="402940C2"/>
    <w:rsid w:val="4084745E"/>
    <w:rsid w:val="409F2EC6"/>
    <w:rsid w:val="40AE7F87"/>
    <w:rsid w:val="41140732"/>
    <w:rsid w:val="428D0B2D"/>
    <w:rsid w:val="430F26B1"/>
    <w:rsid w:val="435117C9"/>
    <w:rsid w:val="440D6621"/>
    <w:rsid w:val="442747E3"/>
    <w:rsid w:val="451B472F"/>
    <w:rsid w:val="464C0026"/>
    <w:rsid w:val="46690BD8"/>
    <w:rsid w:val="47B209D5"/>
    <w:rsid w:val="489D4CF1"/>
    <w:rsid w:val="49AA4D20"/>
    <w:rsid w:val="49DB48E8"/>
    <w:rsid w:val="4A1E1CDA"/>
    <w:rsid w:val="4A740DB7"/>
    <w:rsid w:val="4B76654F"/>
    <w:rsid w:val="4C0858C5"/>
    <w:rsid w:val="4C261319"/>
    <w:rsid w:val="4CE332A2"/>
    <w:rsid w:val="4DBE5CAD"/>
    <w:rsid w:val="4F7A033F"/>
    <w:rsid w:val="4F7A20A8"/>
    <w:rsid w:val="517C10BB"/>
    <w:rsid w:val="5268443A"/>
    <w:rsid w:val="52D02457"/>
    <w:rsid w:val="53657438"/>
    <w:rsid w:val="548973B1"/>
    <w:rsid w:val="54E85279"/>
    <w:rsid w:val="558275C0"/>
    <w:rsid w:val="563435BF"/>
    <w:rsid w:val="564F7942"/>
    <w:rsid w:val="57B41ECF"/>
    <w:rsid w:val="57ED577C"/>
    <w:rsid w:val="59993B4C"/>
    <w:rsid w:val="5C1E1B93"/>
    <w:rsid w:val="5C2F2D45"/>
    <w:rsid w:val="5CEE3270"/>
    <w:rsid w:val="5D076DD6"/>
    <w:rsid w:val="5D193B32"/>
    <w:rsid w:val="5D942587"/>
    <w:rsid w:val="5E4B4157"/>
    <w:rsid w:val="5EA353D4"/>
    <w:rsid w:val="5F27289B"/>
    <w:rsid w:val="617104FD"/>
    <w:rsid w:val="626C326C"/>
    <w:rsid w:val="62DF56A2"/>
    <w:rsid w:val="63376333"/>
    <w:rsid w:val="64C511E4"/>
    <w:rsid w:val="64F55828"/>
    <w:rsid w:val="65332685"/>
    <w:rsid w:val="662B08ED"/>
    <w:rsid w:val="66620201"/>
    <w:rsid w:val="69B150CE"/>
    <w:rsid w:val="69BE3E37"/>
    <w:rsid w:val="6A03187D"/>
    <w:rsid w:val="6AF3562A"/>
    <w:rsid w:val="6BC7627D"/>
    <w:rsid w:val="6D77543B"/>
    <w:rsid w:val="6E575571"/>
    <w:rsid w:val="71F72C8D"/>
    <w:rsid w:val="72F06315"/>
    <w:rsid w:val="73841D2D"/>
    <w:rsid w:val="762F1F3E"/>
    <w:rsid w:val="777875CD"/>
    <w:rsid w:val="799F7E92"/>
    <w:rsid w:val="7BA7127F"/>
    <w:rsid w:val="7BF743B5"/>
    <w:rsid w:val="7C3F595C"/>
    <w:rsid w:val="7CE331FC"/>
    <w:rsid w:val="7D162B61"/>
    <w:rsid w:val="7D456FA2"/>
    <w:rsid w:val="7D820BB5"/>
    <w:rsid w:val="7D821FA4"/>
    <w:rsid w:val="7EA321D2"/>
    <w:rsid w:val="7EBD47BF"/>
    <w:rsid w:val="7EF64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character" w:styleId="9">
    <w:name w:val="Hyperlink"/>
    <w:qFormat/>
    <w:uiPriority w:val="0"/>
    <w:rPr>
      <w:color w:val="0000FF"/>
      <w:u w:val="single"/>
    </w:rPr>
  </w:style>
  <w:style w:type="character" w:customStyle="1" w:styleId="10">
    <w:name w:val="页脚 Char"/>
    <w:link w:val="3"/>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p\Application%20Data\Microsoft\Templates\&#20844;&#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公文.dot</Template>
  <Company> </Company>
  <Pages>12</Pages>
  <Words>3514</Words>
  <Characters>3720</Characters>
  <Lines>11</Lines>
  <Paragraphs>10</Paragraphs>
  <TotalTime>0</TotalTime>
  <ScaleCrop>false</ScaleCrop>
  <LinksUpToDate>false</LinksUpToDate>
  <CharactersWithSpaces>3901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2021-05-13T02:04:00Z</dcterms:created>
  <dc:creator>vip</dc:creator>
  <cp:lastModifiedBy>Administrator</cp:lastModifiedBy>
  <cp:lastPrinted>2014-11-26T07:55:00Z</cp:lastPrinted>
  <dcterms:modified xsi:type="dcterms:W3CDTF">2022-05-26T07:01:48Z</dcterms:modified>
  <dc:title>上海高校高峰高原学科</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3A56C29FF3504BBD9E0F671D502DDF9C</vt:lpwstr>
  </property>
</Properties>
</file>